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Ind w:w="-5" w:type="dxa"/>
        <w:tblLook w:val="04A0" w:firstRow="1" w:lastRow="0" w:firstColumn="1" w:lastColumn="0" w:noHBand="0" w:noVBand="1"/>
      </w:tblPr>
      <w:tblGrid>
        <w:gridCol w:w="2970"/>
        <w:gridCol w:w="450"/>
        <w:gridCol w:w="2198"/>
        <w:gridCol w:w="502"/>
        <w:gridCol w:w="810"/>
        <w:gridCol w:w="1336"/>
        <w:gridCol w:w="554"/>
        <w:gridCol w:w="2095"/>
      </w:tblGrid>
      <w:tr w:rsidR="00D4767E" w:rsidRPr="00B47251" w14:paraId="450AC83B" w14:textId="77777777" w:rsidTr="2E95322C">
        <w:tc>
          <w:tcPr>
            <w:tcW w:w="2970" w:type="dxa"/>
            <w:vAlign w:val="center"/>
          </w:tcPr>
          <w:p w14:paraId="319C6118" w14:textId="14BBF2D4"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 xml:space="preserve">Name of Safe </w:t>
            </w:r>
            <w:r w:rsidR="003E0D5D">
              <w:rPr>
                <w:rFonts w:ascii="Myriad Pro" w:hAnsi="Myriad Pro"/>
                <w:b/>
                <w:bCs/>
                <w:sz w:val="20"/>
                <w:szCs w:val="20"/>
              </w:rPr>
              <w:t>Job Procedure</w:t>
            </w:r>
            <w:r w:rsidRPr="00B47251">
              <w:rPr>
                <w:rFonts w:ascii="Myriad Pro" w:hAnsi="Myriad Pro"/>
                <w:b/>
                <w:bCs/>
                <w:sz w:val="20"/>
                <w:szCs w:val="20"/>
              </w:rPr>
              <w:t xml:space="preserve"> </w:t>
            </w:r>
          </w:p>
        </w:tc>
        <w:tc>
          <w:tcPr>
            <w:tcW w:w="3960" w:type="dxa"/>
            <w:gridSpan w:val="4"/>
            <w:vAlign w:val="center"/>
          </w:tcPr>
          <w:p w14:paraId="5745A059" w14:textId="4A5D4A69" w:rsidR="00D4767E" w:rsidRPr="000C00FE" w:rsidRDefault="69F705E1" w:rsidP="009D532E">
            <w:pPr>
              <w:spacing w:before="60" w:after="60"/>
              <w:rPr>
                <w:rFonts w:ascii="Myriad Pro" w:hAnsi="Myriad Pro"/>
                <w:b/>
                <w:bCs/>
                <w:sz w:val="20"/>
                <w:szCs w:val="20"/>
              </w:rPr>
            </w:pPr>
            <w:r w:rsidRPr="2E95322C">
              <w:rPr>
                <w:rFonts w:ascii="Myriad Pro" w:hAnsi="Myriad Pro"/>
                <w:b/>
                <w:bCs/>
                <w:sz w:val="20"/>
                <w:szCs w:val="20"/>
              </w:rPr>
              <w:t>Hydro</w:t>
            </w:r>
            <w:r w:rsidR="008A7456">
              <w:rPr>
                <w:rFonts w:ascii="Myriad Pro" w:hAnsi="Myriad Pro"/>
                <w:b/>
                <w:bCs/>
                <w:sz w:val="20"/>
                <w:szCs w:val="20"/>
              </w:rPr>
              <w:t xml:space="preserve">vac </w:t>
            </w:r>
            <w:r w:rsidR="00E53BA9" w:rsidRPr="2E95322C">
              <w:rPr>
                <w:rFonts w:ascii="Myriad Pro" w:hAnsi="Myriad Pro"/>
                <w:b/>
                <w:bCs/>
                <w:sz w:val="20"/>
                <w:szCs w:val="20"/>
              </w:rPr>
              <w:t>Breaking Ground</w:t>
            </w:r>
          </w:p>
        </w:tc>
        <w:tc>
          <w:tcPr>
            <w:tcW w:w="1890" w:type="dxa"/>
            <w:gridSpan w:val="2"/>
            <w:vAlign w:val="center"/>
          </w:tcPr>
          <w:p w14:paraId="25254CE0" w14:textId="2BF905F2" w:rsidR="00D4767E" w:rsidRPr="00B47251" w:rsidRDefault="00D4767E" w:rsidP="009D532E">
            <w:pPr>
              <w:spacing w:before="60" w:after="60"/>
              <w:jc w:val="center"/>
              <w:rPr>
                <w:rFonts w:ascii="Myriad Pro" w:hAnsi="Myriad Pro"/>
                <w:b/>
                <w:bCs/>
                <w:sz w:val="20"/>
                <w:szCs w:val="20"/>
              </w:rPr>
            </w:pPr>
            <w:proofErr w:type="spellStart"/>
            <w:r w:rsidRPr="00B47251">
              <w:rPr>
                <w:rFonts w:ascii="Myriad Pro" w:hAnsi="Myriad Pro"/>
                <w:b/>
                <w:bCs/>
                <w:sz w:val="20"/>
                <w:szCs w:val="20"/>
              </w:rPr>
              <w:t>S</w:t>
            </w:r>
            <w:r w:rsidR="003E0D5D">
              <w:rPr>
                <w:rFonts w:ascii="Myriad Pro" w:hAnsi="Myriad Pro"/>
                <w:b/>
                <w:bCs/>
                <w:sz w:val="20"/>
                <w:szCs w:val="20"/>
              </w:rPr>
              <w:t>J</w:t>
            </w:r>
            <w:r w:rsidRPr="00B47251">
              <w:rPr>
                <w:rFonts w:ascii="Myriad Pro" w:hAnsi="Myriad Pro"/>
                <w:b/>
                <w:bCs/>
                <w:sz w:val="20"/>
                <w:szCs w:val="20"/>
              </w:rPr>
              <w:t>P</w:t>
            </w:r>
            <w:proofErr w:type="spellEnd"/>
            <w:r w:rsidRPr="00B47251">
              <w:rPr>
                <w:rFonts w:ascii="Myriad Pro" w:hAnsi="Myriad Pro"/>
                <w:b/>
                <w:bCs/>
                <w:sz w:val="20"/>
                <w:szCs w:val="20"/>
              </w:rPr>
              <w:t xml:space="preserve"> #</w:t>
            </w:r>
          </w:p>
        </w:tc>
        <w:tc>
          <w:tcPr>
            <w:tcW w:w="2095" w:type="dxa"/>
            <w:vAlign w:val="center"/>
          </w:tcPr>
          <w:p w14:paraId="2302FF59"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00-0__</w:t>
            </w:r>
            <w:r w:rsidRPr="00B47251">
              <w:rPr>
                <w:rFonts w:ascii="Myriad Pro" w:hAnsi="Myriad Pro"/>
                <w:sz w:val="20"/>
                <w:szCs w:val="20"/>
              </w:rPr>
              <w:t xml:space="preserve"> </w:t>
            </w:r>
          </w:p>
        </w:tc>
      </w:tr>
      <w:tr w:rsidR="00D4767E" w:rsidRPr="00B47251" w14:paraId="5557A49D" w14:textId="77777777" w:rsidTr="2E95322C">
        <w:tc>
          <w:tcPr>
            <w:tcW w:w="2970" w:type="dxa"/>
            <w:vAlign w:val="center"/>
          </w:tcPr>
          <w:p w14:paraId="49B0638A"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Hazard Rating:</w:t>
            </w:r>
          </w:p>
        </w:tc>
        <w:sdt>
          <w:sdtPr>
            <w:rPr>
              <w:rFonts w:ascii="Myriad Pro" w:hAnsi="Myriad Pro"/>
              <w:b/>
              <w:bCs/>
              <w:sz w:val="18"/>
              <w:szCs w:val="18"/>
            </w:rPr>
            <w:id w:val="1666058268"/>
            <w14:checkbox>
              <w14:checked w14:val="0"/>
              <w14:checkedState w14:val="2612" w14:font="MS Gothic"/>
              <w14:uncheckedState w14:val="2610" w14:font="MS Gothic"/>
            </w14:checkbox>
          </w:sdtPr>
          <w:sdtEndPr/>
          <w:sdtContent>
            <w:tc>
              <w:tcPr>
                <w:tcW w:w="450" w:type="dxa"/>
              </w:tcPr>
              <w:p w14:paraId="0EE77263"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98" w:type="dxa"/>
            <w:vAlign w:val="center"/>
          </w:tcPr>
          <w:p w14:paraId="601BFDDB" w14:textId="77777777" w:rsidR="00D4767E" w:rsidRPr="00B47251" w:rsidRDefault="00D4767E" w:rsidP="009D532E">
            <w:pPr>
              <w:spacing w:before="60" w:after="60"/>
              <w:rPr>
                <w:rFonts w:ascii="Myriad Pro" w:hAnsi="Myriad Pro"/>
                <w:sz w:val="20"/>
                <w:szCs w:val="20"/>
                <w:highlight w:val="yellow"/>
              </w:rPr>
            </w:pPr>
            <w:r w:rsidRPr="005A4978">
              <w:rPr>
                <w:rFonts w:ascii="Myriad Pro" w:hAnsi="Myriad Pro"/>
                <w:sz w:val="20"/>
                <w:szCs w:val="20"/>
              </w:rPr>
              <w:t>High</w:t>
            </w:r>
          </w:p>
        </w:tc>
        <w:sdt>
          <w:sdtPr>
            <w:rPr>
              <w:rFonts w:ascii="Myriad Pro" w:hAnsi="Myriad Pro"/>
              <w:b/>
              <w:bCs/>
              <w:sz w:val="18"/>
              <w:szCs w:val="18"/>
            </w:rPr>
            <w:id w:val="-710263863"/>
            <w14:checkbox>
              <w14:checked w14:val="0"/>
              <w14:checkedState w14:val="2612" w14:font="MS Gothic"/>
              <w14:uncheckedState w14:val="2610" w14:font="MS Gothic"/>
            </w14:checkbox>
          </w:sdtPr>
          <w:sdtEndPr/>
          <w:sdtContent>
            <w:tc>
              <w:tcPr>
                <w:tcW w:w="502" w:type="dxa"/>
              </w:tcPr>
              <w:p w14:paraId="2CE695BF"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46" w:type="dxa"/>
            <w:gridSpan w:val="2"/>
            <w:vAlign w:val="center"/>
          </w:tcPr>
          <w:p w14:paraId="250B9C67"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Moderate</w:t>
            </w:r>
          </w:p>
        </w:tc>
        <w:sdt>
          <w:sdtPr>
            <w:rPr>
              <w:rFonts w:ascii="Myriad Pro" w:hAnsi="Myriad Pro"/>
              <w:b/>
              <w:bCs/>
              <w:sz w:val="18"/>
              <w:szCs w:val="18"/>
            </w:rPr>
            <w:id w:val="-1578662030"/>
            <w14:checkbox>
              <w14:checked w14:val="0"/>
              <w14:checkedState w14:val="2612" w14:font="MS Gothic"/>
              <w14:uncheckedState w14:val="2610" w14:font="MS Gothic"/>
            </w14:checkbox>
          </w:sdtPr>
          <w:sdtEndPr/>
          <w:sdtContent>
            <w:tc>
              <w:tcPr>
                <w:tcW w:w="554" w:type="dxa"/>
              </w:tcPr>
              <w:p w14:paraId="497BD0FE"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095" w:type="dxa"/>
            <w:vAlign w:val="center"/>
          </w:tcPr>
          <w:p w14:paraId="2E0D753E"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Low</w:t>
            </w:r>
          </w:p>
        </w:tc>
      </w:tr>
      <w:tr w:rsidR="00D4767E" w:rsidRPr="00B47251" w14:paraId="6B2D7AC7" w14:textId="77777777" w:rsidTr="2E95322C">
        <w:tc>
          <w:tcPr>
            <w:tcW w:w="2970" w:type="dxa"/>
            <w:vAlign w:val="center"/>
          </w:tcPr>
          <w:p w14:paraId="1E52F3C1"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Date Developed:</w:t>
            </w:r>
          </w:p>
        </w:tc>
        <w:tc>
          <w:tcPr>
            <w:tcW w:w="3960" w:type="dxa"/>
            <w:gridSpan w:val="4"/>
            <w:vAlign w:val="center"/>
          </w:tcPr>
          <w:p w14:paraId="6F5DE8FC"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c>
          <w:tcPr>
            <w:tcW w:w="1890" w:type="dxa"/>
            <w:gridSpan w:val="2"/>
            <w:vAlign w:val="center"/>
          </w:tcPr>
          <w:p w14:paraId="00BFFC65"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Revision Date:</w:t>
            </w:r>
          </w:p>
        </w:tc>
        <w:tc>
          <w:tcPr>
            <w:tcW w:w="2095" w:type="dxa"/>
            <w:vAlign w:val="center"/>
          </w:tcPr>
          <w:p w14:paraId="60425115"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24A6C318" w14:textId="77777777" w:rsidTr="2E95322C">
        <w:tc>
          <w:tcPr>
            <w:tcW w:w="2970" w:type="dxa"/>
            <w:vAlign w:val="center"/>
          </w:tcPr>
          <w:p w14:paraId="4ACC1C07"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Reviewed by</w:t>
            </w:r>
            <w:r w:rsidRPr="00B47251">
              <w:rPr>
                <w:rFonts w:ascii="Myriad Pro" w:hAnsi="Myriad Pro"/>
                <w:b/>
                <w:bCs/>
                <w:sz w:val="20"/>
                <w:szCs w:val="20"/>
              </w:rPr>
              <w:t>:</w:t>
            </w:r>
            <w:r w:rsidRPr="005A4978">
              <w:rPr>
                <w:rFonts w:ascii="Myriad Pro" w:hAnsi="Myriad Pro"/>
                <w:sz w:val="20"/>
                <w:szCs w:val="20"/>
              </w:rPr>
              <w:t>(name &amp; title)</w:t>
            </w:r>
          </w:p>
        </w:tc>
        <w:tc>
          <w:tcPr>
            <w:tcW w:w="3960" w:type="dxa"/>
            <w:gridSpan w:val="4"/>
            <w:vAlign w:val="center"/>
          </w:tcPr>
          <w:p w14:paraId="135C1C93" w14:textId="77777777" w:rsidR="00D4767E" w:rsidRPr="00B47251" w:rsidRDefault="00D4767E" w:rsidP="009D532E">
            <w:pPr>
              <w:spacing w:before="60" w:after="60"/>
              <w:rPr>
                <w:rFonts w:ascii="Myriad Pro" w:hAnsi="Myriad Pro"/>
                <w:sz w:val="20"/>
                <w:szCs w:val="20"/>
              </w:rPr>
            </w:pPr>
            <w:r>
              <w:rPr>
                <w:rFonts w:ascii="Myriad Pro" w:hAnsi="Myriad Pro"/>
                <w:sz w:val="20"/>
                <w:szCs w:val="20"/>
                <w:highlight w:val="yellow"/>
              </w:rPr>
              <w:t xml:space="preserve">Add name of </w:t>
            </w:r>
            <w:r w:rsidRPr="00B47251">
              <w:rPr>
                <w:rFonts w:ascii="Myriad Pro" w:hAnsi="Myriad Pro"/>
                <w:sz w:val="20"/>
                <w:szCs w:val="20"/>
                <w:highlight w:val="yellow"/>
              </w:rPr>
              <w:t xml:space="preserve">Management </w:t>
            </w:r>
            <w:r>
              <w:rPr>
                <w:rFonts w:ascii="Myriad Pro" w:hAnsi="Myriad Pro"/>
                <w:sz w:val="20"/>
                <w:szCs w:val="20"/>
                <w:highlight w:val="yellow"/>
              </w:rPr>
              <w:t>representative</w:t>
            </w:r>
          </w:p>
        </w:tc>
        <w:tc>
          <w:tcPr>
            <w:tcW w:w="1890" w:type="dxa"/>
            <w:gridSpan w:val="2"/>
            <w:vAlign w:val="center"/>
          </w:tcPr>
          <w:p w14:paraId="4FC0F9AF"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393796F3"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7DE1188F" w14:textId="77777777" w:rsidTr="2E95322C">
        <w:tc>
          <w:tcPr>
            <w:tcW w:w="2970" w:type="dxa"/>
            <w:vAlign w:val="center"/>
          </w:tcPr>
          <w:p w14:paraId="2C9728E4"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Reviewed by</w:t>
            </w:r>
            <w:r>
              <w:rPr>
                <w:rFonts w:ascii="Myriad Pro" w:hAnsi="Myriad Pro"/>
                <w:b/>
                <w:bCs/>
                <w:sz w:val="20"/>
                <w:szCs w:val="20"/>
              </w:rPr>
              <w:t xml:space="preserve">: </w:t>
            </w:r>
            <w:r>
              <w:rPr>
                <w:rFonts w:ascii="Myriad Pro" w:hAnsi="Myriad Pro"/>
                <w:sz w:val="20"/>
                <w:szCs w:val="20"/>
              </w:rPr>
              <w:t>(name &amp; title)</w:t>
            </w:r>
            <w:r w:rsidRPr="00B47251">
              <w:rPr>
                <w:rFonts w:ascii="Myriad Pro" w:hAnsi="Myriad Pro"/>
                <w:b/>
                <w:bCs/>
                <w:sz w:val="20"/>
                <w:szCs w:val="20"/>
              </w:rPr>
              <w:t xml:space="preserve"> </w:t>
            </w:r>
          </w:p>
        </w:tc>
        <w:tc>
          <w:tcPr>
            <w:tcW w:w="3960" w:type="dxa"/>
            <w:gridSpan w:val="4"/>
            <w:vAlign w:val="center"/>
          </w:tcPr>
          <w:p w14:paraId="3E087D02" w14:textId="77777777" w:rsidR="00D4767E" w:rsidRPr="00B47251" w:rsidRDefault="00D4767E" w:rsidP="009D532E">
            <w:pPr>
              <w:spacing w:before="60" w:after="60"/>
              <w:rPr>
                <w:rFonts w:ascii="Myriad Pro" w:hAnsi="Myriad Pro"/>
                <w:sz w:val="20"/>
                <w:szCs w:val="20"/>
                <w:highlight w:val="yellow"/>
              </w:rPr>
            </w:pPr>
            <w:r w:rsidRPr="00B47251">
              <w:rPr>
                <w:rFonts w:ascii="Myriad Pro" w:hAnsi="Myriad Pro"/>
                <w:sz w:val="20"/>
                <w:szCs w:val="20"/>
                <w:highlight w:val="yellow"/>
              </w:rPr>
              <w:t xml:space="preserve">Add name of worker </w:t>
            </w:r>
            <w:r>
              <w:rPr>
                <w:rFonts w:ascii="Myriad Pro" w:hAnsi="Myriad Pro"/>
                <w:sz w:val="20"/>
                <w:szCs w:val="20"/>
                <w:highlight w:val="yellow"/>
              </w:rPr>
              <w:t>representative</w:t>
            </w:r>
            <w:r w:rsidRPr="00B47251">
              <w:rPr>
                <w:rFonts w:ascii="Myriad Pro" w:hAnsi="Myriad Pro"/>
                <w:sz w:val="20"/>
                <w:szCs w:val="20"/>
                <w:highlight w:val="yellow"/>
              </w:rPr>
              <w:t xml:space="preserve">. </w:t>
            </w:r>
          </w:p>
        </w:tc>
        <w:tc>
          <w:tcPr>
            <w:tcW w:w="1890" w:type="dxa"/>
            <w:gridSpan w:val="2"/>
            <w:vAlign w:val="center"/>
          </w:tcPr>
          <w:p w14:paraId="66B088D2"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1D7DCAFD"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bl>
    <w:p w14:paraId="33931E22" w14:textId="77777777" w:rsidR="00D4767E" w:rsidRDefault="007D6D36" w:rsidP="00D4767E">
      <w:pPr>
        <w:rPr>
          <w:rFonts w:ascii="Myriad Pro" w:hAnsi="Myriad Pro"/>
          <w:sz w:val="22"/>
          <w:szCs w:val="22"/>
        </w:rPr>
      </w:pPr>
      <w:r w:rsidRPr="007D6D36">
        <w:rPr>
          <w:rFonts w:ascii="Myriad Pro" w:hAnsi="Myriad Pro"/>
          <w:b/>
          <w:bCs/>
          <w:sz w:val="22"/>
          <w:szCs w:val="22"/>
        </w:rPr>
        <w:t>Instructions:</w:t>
      </w:r>
      <w:r w:rsidRPr="007D6D36">
        <w:rPr>
          <w:rFonts w:ascii="Myriad Pro" w:hAnsi="Myriad Pro"/>
          <w:sz w:val="22"/>
          <w:szCs w:val="22"/>
        </w:rPr>
        <w:t xml:space="preserve"> </w:t>
      </w:r>
    </w:p>
    <w:p w14:paraId="569F4DB1" w14:textId="65AEF34B" w:rsidR="00D4767E" w:rsidRPr="00D4767E" w:rsidRDefault="00D4767E" w:rsidP="00D4767E">
      <w:pPr>
        <w:pStyle w:val="ListParagraph"/>
        <w:numPr>
          <w:ilvl w:val="0"/>
          <w:numId w:val="13"/>
        </w:numPr>
        <w:rPr>
          <w:rFonts w:ascii="Myriad Pro" w:hAnsi="Myriad Pro"/>
          <w:sz w:val="20"/>
          <w:szCs w:val="20"/>
        </w:rPr>
      </w:pPr>
      <w:r w:rsidRPr="00D4767E">
        <w:rPr>
          <w:rFonts w:ascii="Myriad Pro" w:hAnsi="Myriad Pro"/>
          <w:sz w:val="20"/>
          <w:szCs w:val="20"/>
        </w:rPr>
        <w:t xml:space="preserve">Management and Worker representatives must review this safe </w:t>
      </w:r>
      <w:r>
        <w:rPr>
          <w:rFonts w:ascii="Myriad Pro" w:hAnsi="Myriad Pro"/>
          <w:sz w:val="20"/>
          <w:szCs w:val="20"/>
        </w:rPr>
        <w:t>job procedure</w:t>
      </w:r>
      <w:r w:rsidRPr="00D4767E">
        <w:rPr>
          <w:rFonts w:ascii="Myriad Pro" w:hAnsi="Myriad Pro"/>
          <w:sz w:val="20"/>
          <w:szCs w:val="20"/>
        </w:rPr>
        <w:t xml:space="preserve"> (</w:t>
      </w:r>
      <w:proofErr w:type="spellStart"/>
      <w:r w:rsidRPr="00D4767E">
        <w:rPr>
          <w:rFonts w:ascii="Myriad Pro" w:hAnsi="Myriad Pro"/>
          <w:sz w:val="20"/>
          <w:szCs w:val="20"/>
        </w:rPr>
        <w:t>S</w:t>
      </w:r>
      <w:r>
        <w:rPr>
          <w:rFonts w:ascii="Myriad Pro" w:hAnsi="Myriad Pro"/>
          <w:sz w:val="20"/>
          <w:szCs w:val="20"/>
        </w:rPr>
        <w:t>JP</w:t>
      </w:r>
      <w:proofErr w:type="spellEnd"/>
      <w:r w:rsidRPr="00D4767E">
        <w:rPr>
          <w:rFonts w:ascii="Myriad Pro" w:hAnsi="Myriad Pro"/>
          <w:sz w:val="20"/>
          <w:szCs w:val="20"/>
        </w:rPr>
        <w:t>) prior to implementation, annually</w:t>
      </w:r>
      <w:r w:rsidR="000C00FE">
        <w:rPr>
          <w:rFonts w:ascii="Myriad Pro" w:hAnsi="Myriad Pro"/>
          <w:sz w:val="20"/>
          <w:szCs w:val="20"/>
        </w:rPr>
        <w:t>,</w:t>
      </w:r>
      <w:r w:rsidRPr="00D4767E">
        <w:rPr>
          <w:rFonts w:ascii="Myriad Pro" w:hAnsi="Myriad Pro"/>
          <w:sz w:val="20"/>
          <w:szCs w:val="20"/>
        </w:rPr>
        <w:t xml:space="preserve"> or any time the task, equipment, or materials change. </w:t>
      </w:r>
    </w:p>
    <w:p w14:paraId="6ED84F76" w14:textId="387474F0" w:rsidR="007D6D36" w:rsidRPr="00D4767E" w:rsidRDefault="007D6D36" w:rsidP="00D4767E">
      <w:pPr>
        <w:pStyle w:val="ListParagraph"/>
        <w:numPr>
          <w:ilvl w:val="0"/>
          <w:numId w:val="13"/>
        </w:numPr>
        <w:rPr>
          <w:rFonts w:ascii="Myriad Pro" w:hAnsi="Myriad Pro"/>
          <w:sz w:val="20"/>
          <w:szCs w:val="20"/>
        </w:rPr>
      </w:pPr>
      <w:r w:rsidRPr="00D4767E">
        <w:rPr>
          <w:rFonts w:ascii="Myriad Pro" w:hAnsi="Myriad Pro"/>
          <w:sz w:val="20"/>
          <w:szCs w:val="20"/>
        </w:rPr>
        <w:t>Do NOT perform this procedure until you have been appropriately trained and authorized to do so by your supervisor.</w:t>
      </w:r>
    </w:p>
    <w:tbl>
      <w:tblPr>
        <w:tblStyle w:val="TableGrid"/>
        <w:tblW w:w="10885" w:type="dxa"/>
        <w:tblLook w:val="04A0" w:firstRow="1" w:lastRow="0" w:firstColumn="1" w:lastColumn="0" w:noHBand="0" w:noVBand="1"/>
      </w:tblPr>
      <w:tblGrid>
        <w:gridCol w:w="10885"/>
      </w:tblGrid>
      <w:tr w:rsidR="007D6D36" w:rsidRPr="007D6D36" w14:paraId="2AFF84D4" w14:textId="77777777" w:rsidTr="003B4DE2">
        <w:tc>
          <w:tcPr>
            <w:tcW w:w="10885" w:type="dxa"/>
          </w:tcPr>
          <w:p w14:paraId="7B6D4BBD" w14:textId="2AD6932F" w:rsidR="007D6D36" w:rsidRPr="007D6D36" w:rsidRDefault="007D6D36" w:rsidP="00D54F67">
            <w:pPr>
              <w:rPr>
                <w:rFonts w:ascii="Myriad Pro" w:hAnsi="Myriad Pro"/>
                <w:sz w:val="22"/>
                <w:szCs w:val="22"/>
              </w:rPr>
            </w:pPr>
            <w:r w:rsidRPr="007D6D36">
              <w:rPr>
                <w:rFonts w:ascii="Myriad Pro" w:hAnsi="Myriad Pro"/>
                <w:b/>
                <w:bCs/>
                <w:sz w:val="22"/>
                <w:szCs w:val="22"/>
              </w:rPr>
              <w:t>Required Training:</w:t>
            </w:r>
            <w:r w:rsidRPr="007D6D36">
              <w:rPr>
                <w:rFonts w:ascii="Myriad Pro" w:hAnsi="Myriad Pro"/>
                <w:sz w:val="22"/>
                <w:szCs w:val="22"/>
              </w:rPr>
              <w:t xml:space="preserve"> </w:t>
            </w:r>
          </w:p>
        </w:tc>
      </w:tr>
      <w:tr w:rsidR="003B4DE2" w:rsidRPr="007D6D36" w14:paraId="17E6F118" w14:textId="77777777" w:rsidTr="003B4DE2">
        <w:tc>
          <w:tcPr>
            <w:tcW w:w="10885" w:type="dxa"/>
          </w:tcPr>
          <w:p w14:paraId="107FF501" w14:textId="6E58DF88" w:rsidR="003B4DE2" w:rsidRPr="007D6D36" w:rsidRDefault="00443A90" w:rsidP="007D6D36">
            <w:pPr>
              <w:pStyle w:val="ListParagraph"/>
              <w:numPr>
                <w:ilvl w:val="0"/>
                <w:numId w:val="10"/>
              </w:numPr>
              <w:spacing w:after="0" w:line="240" w:lineRule="auto"/>
              <w:rPr>
                <w:rFonts w:ascii="Myriad Pro" w:hAnsi="Myriad Pro"/>
                <w:sz w:val="20"/>
                <w:szCs w:val="20"/>
              </w:rPr>
            </w:pPr>
            <w:r>
              <w:rPr>
                <w:rFonts w:ascii="Myriad Pro" w:hAnsi="Myriad Pro"/>
                <w:sz w:val="20"/>
                <w:szCs w:val="20"/>
              </w:rPr>
              <w:t xml:space="preserve">On-the-job </w:t>
            </w:r>
          </w:p>
        </w:tc>
      </w:tr>
    </w:tbl>
    <w:p w14:paraId="72C0F435" w14:textId="77777777" w:rsidR="003B4DE2" w:rsidRDefault="003B4DE2" w:rsidP="007D6D36">
      <w:pPr>
        <w:rPr>
          <w:rFonts w:ascii="Myriad Pro" w:hAnsi="Myriad Pro"/>
          <w:sz w:val="6"/>
          <w:szCs w:val="6"/>
        </w:rPr>
      </w:pPr>
    </w:p>
    <w:p w14:paraId="523C4EE0" w14:textId="0165A2A5" w:rsidR="003B4DE2" w:rsidRPr="000C00FE" w:rsidRDefault="000C00FE" w:rsidP="007D6D36">
      <w:pPr>
        <w:rPr>
          <w:rFonts w:ascii="Myriad Pro" w:hAnsi="Myriad Pro"/>
          <w:b/>
          <w:bCs/>
          <w:sz w:val="22"/>
          <w:szCs w:val="22"/>
        </w:rPr>
      </w:pPr>
      <w:r w:rsidRPr="000C00FE">
        <w:rPr>
          <w:rFonts w:ascii="Myriad Pro" w:hAnsi="Myriad Pro"/>
          <w:b/>
          <w:bCs/>
          <w:sz w:val="22"/>
          <w:szCs w:val="22"/>
        </w:rPr>
        <w:t>Required PPE</w:t>
      </w:r>
    </w:p>
    <w:p w14:paraId="2A528F2B" w14:textId="77777777" w:rsidR="003B4DE2" w:rsidRDefault="003B4DE2" w:rsidP="007D6D36">
      <w:pPr>
        <w:rPr>
          <w:rFonts w:ascii="Myriad Pro" w:hAnsi="Myriad Pro"/>
          <w:sz w:val="6"/>
          <w:szCs w:val="6"/>
        </w:rPr>
      </w:pPr>
    </w:p>
    <w:tbl>
      <w:tblPr>
        <w:tblStyle w:val="TableGrid"/>
        <w:tblW w:w="9642" w:type="dxa"/>
        <w:tblInd w:w="703" w:type="dxa"/>
        <w:tblLook w:val="04A0" w:firstRow="1" w:lastRow="0" w:firstColumn="1" w:lastColumn="0" w:noHBand="0" w:noVBand="1"/>
      </w:tblPr>
      <w:tblGrid>
        <w:gridCol w:w="1001"/>
        <w:gridCol w:w="895"/>
        <w:gridCol w:w="792"/>
        <w:gridCol w:w="1127"/>
        <w:gridCol w:w="1032"/>
        <w:gridCol w:w="792"/>
        <w:gridCol w:w="756"/>
        <w:gridCol w:w="989"/>
        <w:gridCol w:w="1178"/>
        <w:gridCol w:w="1080"/>
      </w:tblGrid>
      <w:tr w:rsidR="00D705C0" w:rsidRPr="00B47251" w14:paraId="7A8B4A79" w14:textId="77777777" w:rsidTr="000C00FE">
        <w:trPr>
          <w:trHeight w:val="249"/>
        </w:trPr>
        <w:sdt>
          <w:sdtPr>
            <w:rPr>
              <w:rFonts w:ascii="Myriad Pro" w:hAnsi="Myriad Pro"/>
              <w:b/>
              <w:bCs/>
              <w:sz w:val="18"/>
              <w:szCs w:val="18"/>
            </w:rPr>
            <w:id w:val="-1943292583"/>
            <w14:checkbox>
              <w14:checked w14:val="1"/>
              <w14:checkedState w14:val="2612" w14:font="MS Gothic"/>
              <w14:uncheckedState w14:val="2610" w14:font="MS Gothic"/>
            </w14:checkbox>
          </w:sdtPr>
          <w:sdtEndPr/>
          <w:sdtContent>
            <w:tc>
              <w:tcPr>
                <w:tcW w:w="1001" w:type="dxa"/>
              </w:tcPr>
              <w:p w14:paraId="43CD39F1" w14:textId="16ECED6F" w:rsidR="00D705C0" w:rsidRPr="00961AE8" w:rsidRDefault="009279B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42218850"/>
            <w14:checkbox>
              <w14:checked w14:val="0"/>
              <w14:checkedState w14:val="2612" w14:font="MS Gothic"/>
              <w14:uncheckedState w14:val="2610" w14:font="MS Gothic"/>
            </w14:checkbox>
          </w:sdtPr>
          <w:sdtEndPr/>
          <w:sdtContent>
            <w:tc>
              <w:tcPr>
                <w:tcW w:w="895" w:type="dxa"/>
                <w:tcBorders>
                  <w:top w:val="single" w:sz="4" w:space="0" w:color="auto"/>
                  <w:left w:val="single" w:sz="4" w:space="0" w:color="auto"/>
                  <w:bottom w:val="single" w:sz="4" w:space="0" w:color="auto"/>
                  <w:right w:val="single" w:sz="4" w:space="0" w:color="auto"/>
                </w:tcBorders>
              </w:tcPr>
              <w:p w14:paraId="27BC8DD7" w14:textId="55CA14CB" w:rsidR="00D705C0" w:rsidRDefault="009279B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115090965"/>
            <w14:checkbox>
              <w14:checked w14:val="1"/>
              <w14:checkedState w14:val="2612" w14:font="MS Gothic"/>
              <w14:uncheckedState w14:val="2610" w14:font="MS Gothic"/>
            </w14:checkbox>
          </w:sdtPr>
          <w:sdtEndPr/>
          <w:sdtContent>
            <w:tc>
              <w:tcPr>
                <w:tcW w:w="792" w:type="dxa"/>
              </w:tcPr>
              <w:p w14:paraId="0547FB34" w14:textId="0D5B7DC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33672342"/>
            <w14:checkbox>
              <w14:checked w14:val="1"/>
              <w14:checkedState w14:val="2612" w14:font="MS Gothic"/>
              <w14:uncheckedState w14:val="2610" w14:font="MS Gothic"/>
            </w14:checkbox>
          </w:sdtPr>
          <w:sdtEndPr/>
          <w:sdtContent>
            <w:tc>
              <w:tcPr>
                <w:tcW w:w="1127" w:type="dxa"/>
              </w:tcPr>
              <w:p w14:paraId="357CB7EF" w14:textId="59A15DDA"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64075112"/>
            <w14:checkbox>
              <w14:checked w14:val="1"/>
              <w14:checkedState w14:val="2612" w14:font="MS Gothic"/>
              <w14:uncheckedState w14:val="2610" w14:font="MS Gothic"/>
            </w14:checkbox>
          </w:sdtPr>
          <w:sdtEndPr/>
          <w:sdtContent>
            <w:tc>
              <w:tcPr>
                <w:tcW w:w="1032" w:type="dxa"/>
              </w:tcPr>
              <w:p w14:paraId="0CA90E97" w14:textId="204BE57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35155764"/>
            <w14:checkbox>
              <w14:checked w14:val="1"/>
              <w14:checkedState w14:val="2612" w14:font="MS Gothic"/>
              <w14:uncheckedState w14:val="2610" w14:font="MS Gothic"/>
            </w14:checkbox>
          </w:sdtPr>
          <w:sdtEndPr/>
          <w:sdtContent>
            <w:tc>
              <w:tcPr>
                <w:tcW w:w="792" w:type="dxa"/>
              </w:tcPr>
              <w:p w14:paraId="4CA16443" w14:textId="4623D2AE"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870196444"/>
            <w14:checkbox>
              <w14:checked w14:val="1"/>
              <w14:checkedState w14:val="2612" w14:font="MS Gothic"/>
              <w14:uncheckedState w14:val="2610" w14:font="MS Gothic"/>
            </w14:checkbox>
          </w:sdtPr>
          <w:sdtEndPr/>
          <w:sdtContent>
            <w:tc>
              <w:tcPr>
                <w:tcW w:w="756" w:type="dxa"/>
              </w:tcPr>
              <w:p w14:paraId="66903B06" w14:textId="70A7A99C"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551343738"/>
            <w14:checkbox>
              <w14:checked w14:val="1"/>
              <w14:checkedState w14:val="2612" w14:font="MS Gothic"/>
              <w14:uncheckedState w14:val="2610" w14:font="MS Gothic"/>
            </w14:checkbox>
          </w:sdtPr>
          <w:sdtEndPr/>
          <w:sdtContent>
            <w:tc>
              <w:tcPr>
                <w:tcW w:w="989" w:type="dxa"/>
              </w:tcPr>
              <w:p w14:paraId="46354978" w14:textId="2D08B6FD"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1114311"/>
            <w14:checkbox>
              <w14:checked w14:val="1"/>
              <w14:checkedState w14:val="2612" w14:font="MS Gothic"/>
              <w14:uncheckedState w14:val="2610" w14:font="MS Gothic"/>
            </w14:checkbox>
          </w:sdtPr>
          <w:sdtEndPr/>
          <w:sdtContent>
            <w:tc>
              <w:tcPr>
                <w:tcW w:w="1178" w:type="dxa"/>
              </w:tcPr>
              <w:p w14:paraId="76202C33" w14:textId="65373698" w:rsidR="00D705C0" w:rsidRPr="00961AE8" w:rsidRDefault="00387D7C"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211773433"/>
            <w14:checkbox>
              <w14:checked w14:val="1"/>
              <w14:checkedState w14:val="2612" w14:font="MS Gothic"/>
              <w14:uncheckedState w14:val="2610" w14:font="MS Gothic"/>
            </w14:checkbox>
          </w:sdtPr>
          <w:sdtEndPr/>
          <w:sdtContent>
            <w:tc>
              <w:tcPr>
                <w:tcW w:w="1080" w:type="dxa"/>
              </w:tcPr>
              <w:p w14:paraId="4B4CA646" w14:textId="5943A9FB"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tr>
      <w:tr w:rsidR="00D705C0" w:rsidRPr="00B47251" w14:paraId="75CADD15" w14:textId="77777777" w:rsidTr="000C00FE">
        <w:trPr>
          <w:trHeight w:val="525"/>
        </w:trPr>
        <w:tc>
          <w:tcPr>
            <w:tcW w:w="1001" w:type="dxa"/>
          </w:tcPr>
          <w:p w14:paraId="4CB51026"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42001E5B" wp14:editId="19995F9A">
                  <wp:extent cx="361950" cy="361950"/>
                  <wp:effectExtent l="0" t="0" r="0" b="0"/>
                  <wp:docPr id="611836301" name="Picture 6118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5" w:type="dxa"/>
            <w:tcBorders>
              <w:top w:val="single" w:sz="4" w:space="0" w:color="auto"/>
              <w:left w:val="single" w:sz="4" w:space="0" w:color="auto"/>
              <w:bottom w:val="single" w:sz="4" w:space="0" w:color="auto"/>
              <w:right w:val="single" w:sz="4" w:space="0" w:color="auto"/>
            </w:tcBorders>
          </w:tcPr>
          <w:p w14:paraId="40E189A3" w14:textId="51A8FF7B" w:rsidR="00D705C0" w:rsidRPr="00961AE8" w:rsidRDefault="008A7456" w:rsidP="00EA5B47">
            <w:pPr>
              <w:jc w:val="center"/>
              <w:rPr>
                <w:rFonts w:ascii="Myriad Pro" w:hAnsi="Myriad Pro"/>
                <w:noProof/>
                <w:sz w:val="18"/>
                <w:szCs w:val="18"/>
              </w:rPr>
            </w:pPr>
            <w:r>
              <w:rPr>
                <w:rFonts w:ascii="Myriad Pro" w:hAnsi="Myriad Pro"/>
                <w:noProof/>
                <w:sz w:val="18"/>
                <w:szCs w:val="18"/>
              </w:rPr>
              <w:pict w14:anchorId="0D74B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26.3pt;visibility:visible;mso-wrap-style:square">
                  <v:imagedata r:id="rId12" o:title=""/>
                </v:shape>
              </w:pict>
            </w:r>
          </w:p>
        </w:tc>
        <w:tc>
          <w:tcPr>
            <w:tcW w:w="792" w:type="dxa"/>
          </w:tcPr>
          <w:p w14:paraId="07A32472" w14:textId="079A2DF3"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5E4112B" wp14:editId="7973923C">
                  <wp:extent cx="365760" cy="365760"/>
                  <wp:effectExtent l="0" t="0" r="0" b="0"/>
                  <wp:docPr id="558654290" name="Picture 5586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27" w:type="dxa"/>
          </w:tcPr>
          <w:p w14:paraId="18B9E2B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1BDF783" wp14:editId="4FCD5633">
                  <wp:extent cx="365760" cy="365760"/>
                  <wp:effectExtent l="0" t="0" r="0" b="0"/>
                  <wp:docPr id="1109925970" name="Picture 11099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32" w:type="dxa"/>
          </w:tcPr>
          <w:p w14:paraId="2E3C1E6A"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370B4CD" wp14:editId="65D4E0E1">
                  <wp:extent cx="365760" cy="365760"/>
                  <wp:effectExtent l="0" t="0" r="0" b="0"/>
                  <wp:docPr id="907100234" name="Picture 907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92" w:type="dxa"/>
          </w:tcPr>
          <w:p w14:paraId="5367935C"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32C411B9" wp14:editId="26E8B4F5">
                  <wp:extent cx="365760" cy="365760"/>
                  <wp:effectExtent l="0" t="0" r="0" b="0"/>
                  <wp:docPr id="116891538" name="Picture 1168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56" w:type="dxa"/>
          </w:tcPr>
          <w:p w14:paraId="478D1BDE" w14:textId="77777777" w:rsidR="00D705C0" w:rsidRPr="00961AE8" w:rsidRDefault="00D705C0" w:rsidP="00EA5B47">
            <w:pPr>
              <w:jc w:val="center"/>
              <w:rPr>
                <w:rFonts w:ascii="Myriad Pro" w:hAnsi="Myriad Pro"/>
                <w:b/>
                <w:bCs/>
                <w:sz w:val="18"/>
                <w:szCs w:val="18"/>
              </w:rPr>
            </w:pPr>
            <w:r>
              <w:rPr>
                <w:noProof/>
              </w:rPr>
              <w:drawing>
                <wp:inline distT="0" distB="0" distL="0" distR="0" wp14:anchorId="4872F12C" wp14:editId="7C9AFA79">
                  <wp:extent cx="342900" cy="342900"/>
                  <wp:effectExtent l="0" t="0" r="0" b="0"/>
                  <wp:docPr id="49830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42900" cy="342900"/>
                          </a:xfrm>
                          <a:prstGeom prst="rect">
                            <a:avLst/>
                          </a:prstGeom>
                          <a:noFill/>
                          <a:ln>
                            <a:noFill/>
                          </a:ln>
                        </pic:spPr>
                      </pic:pic>
                    </a:graphicData>
                  </a:graphic>
                </wp:inline>
              </w:drawing>
            </w:r>
          </w:p>
        </w:tc>
        <w:tc>
          <w:tcPr>
            <w:tcW w:w="989" w:type="dxa"/>
          </w:tcPr>
          <w:p w14:paraId="0B72FFA0"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6087FDD3" wp14:editId="5C2169E2">
                  <wp:extent cx="365760" cy="365760"/>
                  <wp:effectExtent l="0" t="0" r="0" b="0"/>
                  <wp:docPr id="1576217658" name="Picture 157621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78" w:type="dxa"/>
          </w:tcPr>
          <w:p w14:paraId="0C396690" w14:textId="77777777" w:rsidR="00D705C0" w:rsidRPr="00961AE8" w:rsidRDefault="00D705C0" w:rsidP="00EA5B47">
            <w:pPr>
              <w:jc w:val="center"/>
              <w:rPr>
                <w:rFonts w:ascii="Myriad Pro" w:hAnsi="Myriad Pro"/>
                <w:b/>
                <w:bCs/>
                <w:sz w:val="18"/>
                <w:szCs w:val="18"/>
              </w:rPr>
            </w:pPr>
            <w:r w:rsidRPr="00B47251">
              <w:rPr>
                <w:rFonts w:ascii="Myriad Pro" w:hAnsi="Myriad Pro"/>
                <w:noProof/>
                <w:sz w:val="20"/>
                <w:szCs w:val="20"/>
              </w:rPr>
              <w:drawing>
                <wp:inline distT="0" distB="0" distL="0" distR="0" wp14:anchorId="6B3BA9C5" wp14:editId="6AECD1E4">
                  <wp:extent cx="365760" cy="365760"/>
                  <wp:effectExtent l="0" t="0" r="0" b="0"/>
                  <wp:docPr id="310851528" name="Picture 31085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80" w:type="dxa"/>
          </w:tcPr>
          <w:p w14:paraId="1120581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A3D0441" wp14:editId="31D8DECC">
                  <wp:extent cx="365760" cy="365760"/>
                  <wp:effectExtent l="0" t="0" r="0" b="0"/>
                  <wp:docPr id="1291717892" name="Picture 129171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D705C0" w:rsidRPr="00B47251" w14:paraId="0F54C46C" w14:textId="77777777" w:rsidTr="000C00FE">
        <w:trPr>
          <w:trHeight w:val="105"/>
        </w:trPr>
        <w:tc>
          <w:tcPr>
            <w:tcW w:w="1001" w:type="dxa"/>
            <w:shd w:val="clear" w:color="auto" w:fill="E7E6E6" w:themeFill="background2"/>
          </w:tcPr>
          <w:p w14:paraId="02906ED6"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Eye Protection</w:t>
            </w:r>
          </w:p>
        </w:tc>
        <w:tc>
          <w:tcPr>
            <w:tcW w:w="895" w:type="dxa"/>
            <w:tcBorders>
              <w:top w:val="single" w:sz="4" w:space="0" w:color="auto"/>
              <w:left w:val="single" w:sz="4" w:space="0" w:color="auto"/>
              <w:bottom w:val="single" w:sz="4" w:space="0" w:color="auto"/>
              <w:right w:val="single" w:sz="4" w:space="0" w:color="auto"/>
            </w:tcBorders>
            <w:shd w:val="clear" w:color="auto" w:fill="E7E6E6" w:themeFill="background2"/>
          </w:tcPr>
          <w:p w14:paraId="27D683DC" w14:textId="3D3642D6" w:rsidR="00D705C0" w:rsidRPr="00961AE8" w:rsidRDefault="00D705C0" w:rsidP="00EA5B47">
            <w:pPr>
              <w:jc w:val="center"/>
              <w:rPr>
                <w:rFonts w:ascii="Myriad Pro" w:hAnsi="Myriad Pro"/>
                <w:sz w:val="18"/>
                <w:szCs w:val="18"/>
              </w:rPr>
            </w:pPr>
            <w:r>
              <w:rPr>
                <w:rFonts w:ascii="Myriad Pro" w:hAnsi="Myriad Pro"/>
                <w:sz w:val="18"/>
                <w:szCs w:val="18"/>
              </w:rPr>
              <w:t xml:space="preserve">Half or </w:t>
            </w:r>
            <w:r w:rsidR="000C00FE">
              <w:rPr>
                <w:rFonts w:ascii="Myriad Pro" w:hAnsi="Myriad Pro"/>
                <w:sz w:val="18"/>
                <w:szCs w:val="18"/>
              </w:rPr>
              <w:t>full-face</w:t>
            </w:r>
            <w:r>
              <w:rPr>
                <w:rFonts w:ascii="Myriad Pro" w:hAnsi="Myriad Pro"/>
                <w:sz w:val="18"/>
                <w:szCs w:val="18"/>
              </w:rPr>
              <w:t xml:space="preserve"> mask</w:t>
            </w:r>
          </w:p>
        </w:tc>
        <w:tc>
          <w:tcPr>
            <w:tcW w:w="792" w:type="dxa"/>
            <w:shd w:val="clear" w:color="auto" w:fill="E7E6E6" w:themeFill="background2"/>
          </w:tcPr>
          <w:p w14:paraId="54FCB2FC" w14:textId="2769FB32"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Face-Shield</w:t>
            </w:r>
          </w:p>
        </w:tc>
        <w:tc>
          <w:tcPr>
            <w:tcW w:w="1127" w:type="dxa"/>
            <w:shd w:val="clear" w:color="auto" w:fill="E7E6E6" w:themeFill="background2"/>
          </w:tcPr>
          <w:p w14:paraId="7D6B4EBA" w14:textId="49DC8E5F" w:rsidR="00D705C0" w:rsidRPr="00961AE8" w:rsidRDefault="00D705C0" w:rsidP="00F11005">
            <w:pPr>
              <w:jc w:val="center"/>
              <w:rPr>
                <w:rFonts w:ascii="Myriad Pro" w:eastAsia="Arial" w:hAnsi="Myriad Pro" w:cs="Arial"/>
                <w:noProof/>
                <w:sz w:val="18"/>
                <w:szCs w:val="18"/>
              </w:rPr>
            </w:pPr>
            <w:r w:rsidRPr="00961AE8">
              <w:rPr>
                <w:rFonts w:ascii="Myriad Pro" w:hAnsi="Myriad Pro"/>
                <w:sz w:val="18"/>
                <w:szCs w:val="18"/>
              </w:rPr>
              <w:t>Safety Footwear</w:t>
            </w:r>
          </w:p>
        </w:tc>
        <w:tc>
          <w:tcPr>
            <w:tcW w:w="1032" w:type="dxa"/>
            <w:shd w:val="clear" w:color="auto" w:fill="E7E6E6" w:themeFill="background2"/>
          </w:tcPr>
          <w:p w14:paraId="18B825F7" w14:textId="17D930F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Hearing Protection</w:t>
            </w:r>
            <w:r>
              <w:rPr>
                <w:rFonts w:ascii="Myriad Pro" w:hAnsi="Myriad Pro"/>
                <w:sz w:val="18"/>
                <w:szCs w:val="18"/>
              </w:rPr>
              <w:t xml:space="preserve"> for 100 dB</w:t>
            </w:r>
          </w:p>
        </w:tc>
        <w:tc>
          <w:tcPr>
            <w:tcW w:w="792" w:type="dxa"/>
            <w:shd w:val="clear" w:color="auto" w:fill="E7E6E6" w:themeFill="background2"/>
          </w:tcPr>
          <w:p w14:paraId="6B9539E3"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Type of Gloves</w:t>
            </w:r>
          </w:p>
        </w:tc>
        <w:tc>
          <w:tcPr>
            <w:tcW w:w="756" w:type="dxa"/>
            <w:shd w:val="clear" w:color="auto" w:fill="E7E6E6" w:themeFill="background2"/>
          </w:tcPr>
          <w:p w14:paraId="56DAAC67" w14:textId="77777777" w:rsidR="00D705C0" w:rsidRPr="00961AE8" w:rsidRDefault="00D705C0" w:rsidP="00EA5B47">
            <w:pPr>
              <w:jc w:val="center"/>
              <w:rPr>
                <w:rFonts w:ascii="Myriad Pro" w:eastAsia="Arial" w:hAnsi="Myriad Pro" w:cs="Arial"/>
                <w:noProof/>
                <w:sz w:val="18"/>
                <w:szCs w:val="18"/>
              </w:rPr>
            </w:pPr>
            <w:r>
              <w:rPr>
                <w:rFonts w:ascii="Myriad Pro" w:eastAsia="Arial" w:hAnsi="Myriad Pro" w:cs="Arial"/>
                <w:noProof/>
                <w:sz w:val="18"/>
                <w:szCs w:val="18"/>
              </w:rPr>
              <w:t>Hard Hat</w:t>
            </w:r>
          </w:p>
        </w:tc>
        <w:tc>
          <w:tcPr>
            <w:tcW w:w="989" w:type="dxa"/>
            <w:shd w:val="clear" w:color="auto" w:fill="E7E6E6" w:themeFill="background2"/>
          </w:tcPr>
          <w:p w14:paraId="1E14DDD6" w14:textId="53308E89" w:rsidR="00D705C0" w:rsidRPr="00961AE8" w:rsidRDefault="000C00FE" w:rsidP="00EA5B47">
            <w:pPr>
              <w:jc w:val="center"/>
              <w:rPr>
                <w:rFonts w:ascii="Myriad Pro" w:eastAsia="Arial" w:hAnsi="Myriad Pro" w:cs="Arial"/>
                <w:noProof/>
                <w:sz w:val="18"/>
                <w:szCs w:val="18"/>
              </w:rPr>
            </w:pPr>
            <w:r>
              <w:rPr>
                <w:rFonts w:ascii="Myriad Pro" w:hAnsi="Myriad Pro"/>
                <w:sz w:val="18"/>
                <w:szCs w:val="18"/>
              </w:rPr>
              <w:t>Hi-Visibility</w:t>
            </w:r>
            <w:r w:rsidR="00AB1801">
              <w:rPr>
                <w:rFonts w:ascii="Myriad Pro" w:hAnsi="Myriad Pro"/>
                <w:sz w:val="18"/>
                <w:szCs w:val="18"/>
              </w:rPr>
              <w:t xml:space="preserve"> Vest</w:t>
            </w:r>
          </w:p>
        </w:tc>
        <w:tc>
          <w:tcPr>
            <w:tcW w:w="1178" w:type="dxa"/>
            <w:shd w:val="clear" w:color="auto" w:fill="E7E6E6" w:themeFill="background2"/>
          </w:tcPr>
          <w:p w14:paraId="0A3AD3D6" w14:textId="468E04F6" w:rsidR="00D705C0" w:rsidRPr="00F11005" w:rsidRDefault="00D705C0" w:rsidP="00EA5B47">
            <w:pPr>
              <w:jc w:val="center"/>
              <w:rPr>
                <w:rFonts w:ascii="Myriad Pro" w:eastAsia="Arial" w:hAnsi="Myriad Pro" w:cs="Arial"/>
                <w:noProof/>
                <w:sz w:val="18"/>
                <w:szCs w:val="18"/>
              </w:rPr>
            </w:pPr>
            <w:r w:rsidRPr="00F11005">
              <w:rPr>
                <w:rFonts w:ascii="Myriad Pro" w:hAnsi="Myriad Pro"/>
                <w:sz w:val="18"/>
                <w:szCs w:val="18"/>
              </w:rPr>
              <w:t xml:space="preserve">Fall restraint </w:t>
            </w:r>
            <w:r w:rsidR="00F11005">
              <w:rPr>
                <w:rFonts w:ascii="Myriad Pro" w:hAnsi="Myriad Pro"/>
                <w:sz w:val="18"/>
                <w:szCs w:val="18"/>
              </w:rPr>
              <w:t>when</w:t>
            </w:r>
            <w:r w:rsidRPr="00F11005">
              <w:rPr>
                <w:rFonts w:ascii="Myriad Pro" w:hAnsi="Myriad Pro"/>
                <w:sz w:val="18"/>
                <w:szCs w:val="18"/>
              </w:rPr>
              <w:t xml:space="preserve"> applicable</w:t>
            </w:r>
          </w:p>
        </w:tc>
        <w:tc>
          <w:tcPr>
            <w:tcW w:w="1080" w:type="dxa"/>
            <w:shd w:val="clear" w:color="auto" w:fill="E7E6E6" w:themeFill="background2"/>
          </w:tcPr>
          <w:p w14:paraId="0DDD6866" w14:textId="01E88792"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No Loose clothing</w:t>
            </w:r>
            <w:r>
              <w:rPr>
                <w:rFonts w:ascii="Myriad Pro" w:hAnsi="Myriad Pro"/>
                <w:sz w:val="18"/>
                <w:szCs w:val="18"/>
              </w:rPr>
              <w:t xml:space="preserve">, jewelry </w:t>
            </w:r>
          </w:p>
        </w:tc>
      </w:tr>
    </w:tbl>
    <w:p w14:paraId="2AC827A6" w14:textId="77777777" w:rsidR="003B4DE2" w:rsidRDefault="003B4DE2" w:rsidP="007D6D36">
      <w:pPr>
        <w:rPr>
          <w:rFonts w:ascii="Myriad Pro" w:hAnsi="Myriad Pro"/>
          <w:sz w:val="6"/>
          <w:szCs w:val="6"/>
        </w:rPr>
      </w:pPr>
    </w:p>
    <w:tbl>
      <w:tblPr>
        <w:tblStyle w:val="TableGrid"/>
        <w:tblW w:w="10885" w:type="dxa"/>
        <w:tblLook w:val="04A0" w:firstRow="1" w:lastRow="0" w:firstColumn="1" w:lastColumn="0" w:noHBand="0" w:noVBand="1"/>
      </w:tblPr>
      <w:tblGrid>
        <w:gridCol w:w="10885"/>
      </w:tblGrid>
      <w:tr w:rsidR="007D6D36" w:rsidRPr="003B4DE2" w14:paraId="0D4E4652" w14:textId="77777777" w:rsidTr="003B4DE2">
        <w:tc>
          <w:tcPr>
            <w:tcW w:w="10885" w:type="dxa"/>
          </w:tcPr>
          <w:p w14:paraId="6569221B" w14:textId="22D8ACC1" w:rsidR="007D6D36" w:rsidRPr="003B4DE2" w:rsidRDefault="007D6D36" w:rsidP="00D54F67">
            <w:pPr>
              <w:rPr>
                <w:rFonts w:ascii="Myriad Pro" w:hAnsi="Myriad Pro"/>
                <w:sz w:val="22"/>
                <w:szCs w:val="22"/>
              </w:rPr>
            </w:pPr>
            <w:r w:rsidRPr="003B4DE2">
              <w:rPr>
                <w:rFonts w:ascii="Myriad Pro" w:hAnsi="Myriad Pro"/>
                <w:b/>
                <w:bCs/>
                <w:sz w:val="22"/>
                <w:szCs w:val="22"/>
              </w:rPr>
              <w:t>Potential Hazards:</w:t>
            </w:r>
            <w:r w:rsidRPr="003B4DE2">
              <w:rPr>
                <w:rFonts w:ascii="Myriad Pro" w:hAnsi="Myriad Pro"/>
                <w:sz w:val="22"/>
                <w:szCs w:val="22"/>
              </w:rPr>
              <w:t xml:space="preserve"> </w:t>
            </w:r>
          </w:p>
        </w:tc>
      </w:tr>
      <w:tr w:rsidR="007D6D36" w:rsidRPr="003B4DE2" w14:paraId="1E7CEF10" w14:textId="77777777" w:rsidTr="003B4DE2">
        <w:trPr>
          <w:trHeight w:val="736"/>
        </w:trPr>
        <w:tc>
          <w:tcPr>
            <w:tcW w:w="10885" w:type="dxa"/>
          </w:tcPr>
          <w:p w14:paraId="0347B1FB" w14:textId="01101E35" w:rsidR="00AC4800" w:rsidRPr="000C00FE" w:rsidRDefault="00AC4800" w:rsidP="00AC4800">
            <w:pPr>
              <w:rPr>
                <w:rFonts w:ascii="Myriad Pro" w:hAnsi="Myriad Pro"/>
                <w:b/>
                <w:bCs/>
                <w:sz w:val="22"/>
                <w:szCs w:val="22"/>
              </w:rPr>
            </w:pPr>
            <w:r w:rsidRPr="000C00FE">
              <w:rPr>
                <w:rFonts w:ascii="Myriad Pro" w:hAnsi="Myriad Pro"/>
                <w:b/>
                <w:bCs/>
                <w:sz w:val="22"/>
                <w:szCs w:val="22"/>
              </w:rPr>
              <w:t xml:space="preserve">Boom contact with </w:t>
            </w:r>
            <w:r w:rsidR="004219CC" w:rsidRPr="000C00FE">
              <w:rPr>
                <w:rFonts w:ascii="Myriad Pro" w:hAnsi="Myriad Pro"/>
                <w:b/>
                <w:bCs/>
                <w:sz w:val="22"/>
                <w:szCs w:val="22"/>
              </w:rPr>
              <w:t>o</w:t>
            </w:r>
            <w:r w:rsidRPr="000C00FE">
              <w:rPr>
                <w:rFonts w:ascii="Myriad Pro" w:hAnsi="Myriad Pro"/>
                <w:b/>
                <w:bCs/>
                <w:sz w:val="22"/>
                <w:szCs w:val="22"/>
              </w:rPr>
              <w:t xml:space="preserve">verhead </w:t>
            </w:r>
            <w:r w:rsidR="000C00FE" w:rsidRPr="000C00FE">
              <w:rPr>
                <w:rFonts w:ascii="Myriad Pro" w:hAnsi="Myriad Pro"/>
                <w:b/>
                <w:bCs/>
                <w:sz w:val="22"/>
                <w:szCs w:val="22"/>
              </w:rPr>
              <w:t>powerline</w:t>
            </w:r>
            <w:r w:rsidR="004219CC" w:rsidRPr="000C00FE">
              <w:rPr>
                <w:rFonts w:ascii="Myriad Pro" w:hAnsi="Myriad Pro"/>
                <w:b/>
                <w:bCs/>
                <w:sz w:val="22"/>
                <w:szCs w:val="22"/>
              </w:rPr>
              <w:t xml:space="preserve"> </w:t>
            </w:r>
            <w:r w:rsidR="00044404" w:rsidRPr="000C00FE">
              <w:rPr>
                <w:rFonts w:ascii="Myriad Pro" w:hAnsi="Myriad Pro"/>
                <w:b/>
                <w:bCs/>
                <w:sz w:val="22"/>
                <w:szCs w:val="22"/>
              </w:rPr>
              <w:t>structures</w:t>
            </w:r>
          </w:p>
          <w:p w14:paraId="7083A54D" w14:textId="1A6CD36A"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Site assessment to keep </w:t>
            </w:r>
            <w:r w:rsidR="000C00FE">
              <w:rPr>
                <w:rFonts w:ascii="Myriad Pro" w:hAnsi="Myriad Pro"/>
              </w:rPr>
              <w:t xml:space="preserve">a </w:t>
            </w:r>
            <w:r w:rsidRPr="00AC4800">
              <w:rPr>
                <w:rFonts w:ascii="Myriad Pro" w:hAnsi="Myriad Pro"/>
              </w:rPr>
              <w:t>minimum approach distance</w:t>
            </w:r>
            <w:r w:rsidR="00D358DD">
              <w:rPr>
                <w:rFonts w:ascii="Myriad Pro" w:hAnsi="Myriad Pro"/>
              </w:rPr>
              <w:t xml:space="preserve"> of at least 3m/10ft</w:t>
            </w:r>
            <w:r w:rsidR="00D705C0">
              <w:rPr>
                <w:rFonts w:ascii="Myriad Pro" w:hAnsi="Myriad Pro"/>
              </w:rPr>
              <w:t>.</w:t>
            </w:r>
          </w:p>
          <w:p w14:paraId="056960E2" w14:textId="7B5655B6"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Use a spotter when moving the </w:t>
            </w:r>
            <w:r w:rsidR="00D705C0">
              <w:rPr>
                <w:rFonts w:ascii="Myriad Pro" w:hAnsi="Myriad Pro"/>
              </w:rPr>
              <w:t>truck.</w:t>
            </w:r>
          </w:p>
          <w:p w14:paraId="22A43AA2" w14:textId="09AEF50C" w:rsidR="00AC4800" w:rsidRPr="000C00FE" w:rsidRDefault="00AC4800" w:rsidP="00AC4800">
            <w:pPr>
              <w:rPr>
                <w:rFonts w:ascii="Myriad Pro" w:hAnsi="Myriad Pro"/>
                <w:b/>
                <w:bCs/>
                <w:sz w:val="22"/>
                <w:szCs w:val="22"/>
              </w:rPr>
            </w:pPr>
            <w:r w:rsidRPr="000C00FE">
              <w:rPr>
                <w:rFonts w:ascii="Myriad Pro" w:hAnsi="Myriad Pro"/>
                <w:b/>
                <w:bCs/>
                <w:sz w:val="22"/>
                <w:szCs w:val="22"/>
              </w:rPr>
              <w:t xml:space="preserve">Contact with damaged or exposed underground electrical wires or </w:t>
            </w:r>
            <w:r w:rsidR="007C7893" w:rsidRPr="000C00FE">
              <w:rPr>
                <w:rFonts w:ascii="Myriad Pro" w:hAnsi="Myriad Pro"/>
                <w:b/>
                <w:bCs/>
                <w:sz w:val="22"/>
                <w:szCs w:val="22"/>
              </w:rPr>
              <w:t>gas lines</w:t>
            </w:r>
          </w:p>
          <w:p w14:paraId="315B6B28" w14:textId="34749B84" w:rsidR="00AC4800" w:rsidRDefault="00D705C0" w:rsidP="00AC4800">
            <w:pPr>
              <w:pStyle w:val="ListParagraph"/>
              <w:numPr>
                <w:ilvl w:val="0"/>
                <w:numId w:val="10"/>
              </w:numPr>
              <w:rPr>
                <w:rFonts w:ascii="Myriad Pro" w:hAnsi="Myriad Pro"/>
              </w:rPr>
            </w:pPr>
            <w:r>
              <w:rPr>
                <w:rFonts w:ascii="Myriad Pro" w:hAnsi="Myriad Pro"/>
              </w:rPr>
              <w:t>Follow Utility owner dig procedures</w:t>
            </w:r>
            <w:r w:rsidR="009279B2">
              <w:rPr>
                <w:rFonts w:ascii="Myriad Pro" w:hAnsi="Myriad Pro"/>
              </w:rPr>
              <w:t xml:space="preserve"> on permit</w:t>
            </w:r>
            <w:r>
              <w:rPr>
                <w:rFonts w:ascii="Myriad Pro" w:hAnsi="Myriad Pro"/>
              </w:rPr>
              <w:t>.</w:t>
            </w:r>
          </w:p>
          <w:p w14:paraId="72E1C82C" w14:textId="70832354" w:rsidR="00D705C0" w:rsidRPr="00AC4800" w:rsidRDefault="009279B2" w:rsidP="00AC4800">
            <w:pPr>
              <w:pStyle w:val="ListParagraph"/>
              <w:numPr>
                <w:ilvl w:val="0"/>
                <w:numId w:val="10"/>
              </w:numPr>
              <w:rPr>
                <w:rFonts w:ascii="Myriad Pro" w:hAnsi="Myriad Pro"/>
              </w:rPr>
            </w:pPr>
            <w:r>
              <w:rPr>
                <w:rFonts w:ascii="Myriad Pro" w:hAnsi="Myriad Pro"/>
              </w:rPr>
              <w:t>Monitor area for unexpected utilities</w:t>
            </w:r>
            <w:r w:rsidR="00D705C0">
              <w:rPr>
                <w:rFonts w:ascii="Myriad Pro" w:hAnsi="Myriad Pro"/>
              </w:rPr>
              <w:t>.</w:t>
            </w:r>
          </w:p>
          <w:p w14:paraId="1B2AA89D" w14:textId="77777777" w:rsidR="00AC4800" w:rsidRPr="000C00FE" w:rsidRDefault="00AC4800" w:rsidP="00AC4800">
            <w:pPr>
              <w:rPr>
                <w:rFonts w:ascii="Myriad Pro" w:hAnsi="Myriad Pro"/>
                <w:b/>
                <w:bCs/>
                <w:sz w:val="22"/>
                <w:szCs w:val="22"/>
              </w:rPr>
            </w:pPr>
            <w:r w:rsidRPr="000C00FE">
              <w:rPr>
                <w:rFonts w:ascii="Myriad Pro" w:hAnsi="Myriad Pro"/>
                <w:b/>
                <w:bCs/>
                <w:sz w:val="22"/>
                <w:szCs w:val="22"/>
              </w:rPr>
              <w:t>Flying debris or contact with high pressure air or water</w:t>
            </w:r>
          </w:p>
          <w:p w14:paraId="43EC7929" w14:textId="77777777" w:rsidR="009F70B8" w:rsidRDefault="009F70B8" w:rsidP="00AC4800">
            <w:pPr>
              <w:pStyle w:val="ListParagraph"/>
              <w:numPr>
                <w:ilvl w:val="0"/>
                <w:numId w:val="10"/>
              </w:numPr>
              <w:rPr>
                <w:rFonts w:ascii="Myriad Pro" w:hAnsi="Myriad Pro"/>
              </w:rPr>
            </w:pPr>
            <w:r>
              <w:rPr>
                <w:rFonts w:ascii="Myriad Pro" w:hAnsi="Myriad Pro"/>
              </w:rPr>
              <w:t>Use a splash guard/broom box to reduce flying debris</w:t>
            </w:r>
          </w:p>
          <w:p w14:paraId="4E9342A9" w14:textId="7CC59B87"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Keep </w:t>
            </w:r>
            <w:r w:rsidR="000C00FE">
              <w:rPr>
                <w:rFonts w:ascii="Myriad Pro" w:hAnsi="Myriad Pro"/>
              </w:rPr>
              <w:t xml:space="preserve">the </w:t>
            </w:r>
            <w:r w:rsidRPr="00AC4800">
              <w:rPr>
                <w:rFonts w:ascii="Myriad Pro" w:hAnsi="Myriad Pro"/>
              </w:rPr>
              <w:t>wand pointed down</w:t>
            </w:r>
            <w:r w:rsidR="00D705C0">
              <w:rPr>
                <w:rFonts w:ascii="Myriad Pro" w:hAnsi="Myriad Pro"/>
              </w:rPr>
              <w:t xml:space="preserve"> and away from body parts.</w:t>
            </w:r>
          </w:p>
          <w:p w14:paraId="4D186C8F" w14:textId="1101C4D5" w:rsidR="00D705C0" w:rsidRDefault="00AC4800" w:rsidP="00AC4800">
            <w:pPr>
              <w:pStyle w:val="ListParagraph"/>
              <w:numPr>
                <w:ilvl w:val="0"/>
                <w:numId w:val="10"/>
              </w:numPr>
              <w:rPr>
                <w:rFonts w:ascii="Myriad Pro" w:hAnsi="Myriad Pro"/>
              </w:rPr>
            </w:pPr>
            <w:r w:rsidRPr="00AC4800">
              <w:rPr>
                <w:rFonts w:ascii="Myriad Pro" w:hAnsi="Myriad Pro"/>
              </w:rPr>
              <w:t>Use proper length wand</w:t>
            </w:r>
            <w:r w:rsidR="00D705C0">
              <w:rPr>
                <w:rFonts w:ascii="Myriad Pro" w:hAnsi="Myriad Pro"/>
              </w:rPr>
              <w:t>.</w:t>
            </w:r>
          </w:p>
          <w:p w14:paraId="02712D02" w14:textId="605812A5" w:rsidR="00AC4800" w:rsidRPr="00AC4800" w:rsidRDefault="00D705C0" w:rsidP="00AC4800">
            <w:pPr>
              <w:pStyle w:val="ListParagraph"/>
              <w:numPr>
                <w:ilvl w:val="0"/>
                <w:numId w:val="10"/>
              </w:numPr>
              <w:rPr>
                <w:rFonts w:ascii="Myriad Pro" w:hAnsi="Myriad Pro"/>
              </w:rPr>
            </w:pPr>
            <w:r>
              <w:rPr>
                <w:rFonts w:ascii="Myriad Pro" w:hAnsi="Myriad Pro"/>
              </w:rPr>
              <w:t>Be mindful of where</w:t>
            </w:r>
            <w:r w:rsidR="00AC4800" w:rsidRPr="00AC4800">
              <w:rPr>
                <w:rFonts w:ascii="Myriad Pro" w:hAnsi="Myriad Pro"/>
              </w:rPr>
              <w:t xml:space="preserve"> </w:t>
            </w:r>
            <w:r>
              <w:rPr>
                <w:rFonts w:ascii="Myriad Pro" w:hAnsi="Myriad Pro"/>
              </w:rPr>
              <w:t>debris is going.</w:t>
            </w:r>
          </w:p>
          <w:p w14:paraId="4AD85083" w14:textId="6FD69EC7"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Use </w:t>
            </w:r>
            <w:r w:rsidR="000C00FE">
              <w:rPr>
                <w:rFonts w:ascii="Myriad Pro" w:hAnsi="Myriad Pro"/>
              </w:rPr>
              <w:t xml:space="preserve">the </w:t>
            </w:r>
            <w:r w:rsidRPr="00AC4800">
              <w:rPr>
                <w:rFonts w:ascii="Myriad Pro" w:hAnsi="Myriad Pro"/>
              </w:rPr>
              <w:t>proper nozzle for the job</w:t>
            </w:r>
            <w:r w:rsidR="00D705C0">
              <w:rPr>
                <w:rFonts w:ascii="Myriad Pro" w:hAnsi="Myriad Pro"/>
              </w:rPr>
              <w:t>.</w:t>
            </w:r>
          </w:p>
          <w:p w14:paraId="67958091" w14:textId="7F833AFE" w:rsidR="00AC4800" w:rsidRPr="00AC4800" w:rsidRDefault="00AC4800" w:rsidP="00AC4800">
            <w:pPr>
              <w:pStyle w:val="ListParagraph"/>
              <w:numPr>
                <w:ilvl w:val="0"/>
                <w:numId w:val="10"/>
              </w:numPr>
              <w:rPr>
                <w:rFonts w:ascii="Myriad Pro" w:hAnsi="Myriad Pro"/>
              </w:rPr>
            </w:pPr>
            <w:r w:rsidRPr="00AC4800">
              <w:rPr>
                <w:rFonts w:ascii="Myriad Pro" w:hAnsi="Myriad Pro"/>
              </w:rPr>
              <w:t>Monitor pressure and temperature gauges</w:t>
            </w:r>
            <w:r w:rsidR="00D705C0">
              <w:rPr>
                <w:rFonts w:ascii="Myriad Pro" w:hAnsi="Myriad Pro"/>
              </w:rPr>
              <w:t>.</w:t>
            </w:r>
          </w:p>
          <w:p w14:paraId="4CD1BA64" w14:textId="55FD9E9E" w:rsidR="00AC4800" w:rsidRPr="00AC4800" w:rsidRDefault="00AC4800" w:rsidP="00AC4800">
            <w:pPr>
              <w:pStyle w:val="ListParagraph"/>
              <w:numPr>
                <w:ilvl w:val="0"/>
                <w:numId w:val="10"/>
              </w:numPr>
              <w:rPr>
                <w:rFonts w:ascii="Myriad Pro" w:hAnsi="Myriad Pro"/>
              </w:rPr>
            </w:pPr>
            <w:r w:rsidRPr="00AC4800">
              <w:rPr>
                <w:rFonts w:ascii="Myriad Pro" w:hAnsi="Myriad Pro"/>
              </w:rPr>
              <w:t>Wear PPE</w:t>
            </w:r>
            <w:r w:rsidR="00D705C0">
              <w:rPr>
                <w:rFonts w:ascii="Myriad Pro" w:hAnsi="Myriad Pro"/>
              </w:rPr>
              <w:t>.</w:t>
            </w:r>
            <w:r w:rsidR="007C7893">
              <w:rPr>
                <w:rFonts w:ascii="Myriad Pro" w:hAnsi="Myriad Pro"/>
              </w:rPr>
              <w:t xml:space="preserve"> </w:t>
            </w:r>
          </w:p>
          <w:p w14:paraId="27339C95" w14:textId="77777777" w:rsidR="00AC4800" w:rsidRPr="000C00FE" w:rsidRDefault="00AC4800" w:rsidP="00AC4800">
            <w:pPr>
              <w:rPr>
                <w:rFonts w:ascii="Myriad Pro" w:hAnsi="Myriad Pro"/>
                <w:b/>
                <w:bCs/>
                <w:sz w:val="22"/>
                <w:szCs w:val="22"/>
              </w:rPr>
            </w:pPr>
            <w:r w:rsidRPr="000C00FE">
              <w:rPr>
                <w:rFonts w:ascii="Myriad Pro" w:hAnsi="Myriad Pro"/>
                <w:b/>
                <w:bCs/>
                <w:sz w:val="22"/>
                <w:szCs w:val="22"/>
              </w:rPr>
              <w:t>Falls into excavation</w:t>
            </w:r>
          </w:p>
          <w:p w14:paraId="020ABC13" w14:textId="2346CD23" w:rsidR="00AC4800" w:rsidRPr="00AC4800" w:rsidRDefault="00AC4800" w:rsidP="00AC4800">
            <w:pPr>
              <w:pStyle w:val="ListParagraph"/>
              <w:numPr>
                <w:ilvl w:val="0"/>
                <w:numId w:val="10"/>
              </w:numPr>
              <w:rPr>
                <w:rFonts w:ascii="Myriad Pro" w:hAnsi="Myriad Pro"/>
              </w:rPr>
            </w:pPr>
            <w:r w:rsidRPr="00AC4800">
              <w:rPr>
                <w:rFonts w:ascii="Myriad Pro" w:hAnsi="Myriad Pro"/>
              </w:rPr>
              <w:t>Use fall restraint if working</w:t>
            </w:r>
            <w:r w:rsidR="00AE75F4">
              <w:rPr>
                <w:rFonts w:ascii="Myriad Pro" w:hAnsi="Myriad Pro"/>
              </w:rPr>
              <w:t xml:space="preserve"> over or</w:t>
            </w:r>
            <w:r w:rsidRPr="00AC4800">
              <w:rPr>
                <w:rFonts w:ascii="Myriad Pro" w:hAnsi="Myriad Pro"/>
              </w:rPr>
              <w:t xml:space="preserve"> adjacent to </w:t>
            </w:r>
            <w:r w:rsidR="007C7893">
              <w:rPr>
                <w:rFonts w:ascii="Myriad Pro" w:hAnsi="Myriad Pro"/>
              </w:rPr>
              <w:t xml:space="preserve">a </w:t>
            </w:r>
            <w:r w:rsidRPr="00AC4800">
              <w:rPr>
                <w:rFonts w:ascii="Myriad Pro" w:hAnsi="Myriad Pro"/>
              </w:rPr>
              <w:t>trench/hole &gt; 4 feet deep</w:t>
            </w:r>
            <w:r w:rsidR="00D705C0">
              <w:rPr>
                <w:rFonts w:ascii="Myriad Pro" w:hAnsi="Myriad Pro"/>
              </w:rPr>
              <w:t>.</w:t>
            </w:r>
          </w:p>
          <w:p w14:paraId="7E24539D" w14:textId="02D15060"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Park </w:t>
            </w:r>
            <w:r w:rsidR="000C00FE">
              <w:rPr>
                <w:rFonts w:ascii="Myriad Pro" w:hAnsi="Myriad Pro"/>
              </w:rPr>
              <w:t xml:space="preserve">the </w:t>
            </w:r>
            <w:r w:rsidRPr="00AC4800">
              <w:rPr>
                <w:rFonts w:ascii="Myriad Pro" w:hAnsi="Myriad Pro"/>
              </w:rPr>
              <w:t xml:space="preserve">truck at proper distance away from </w:t>
            </w:r>
            <w:r w:rsidR="000C00FE">
              <w:rPr>
                <w:rFonts w:ascii="Myriad Pro" w:hAnsi="Myriad Pro"/>
              </w:rPr>
              <w:t xml:space="preserve">the </w:t>
            </w:r>
            <w:r w:rsidRPr="00AC4800">
              <w:rPr>
                <w:rFonts w:ascii="Myriad Pro" w:hAnsi="Myriad Pro"/>
              </w:rPr>
              <w:t xml:space="preserve">trench to </w:t>
            </w:r>
            <w:r w:rsidR="00AE75F4">
              <w:rPr>
                <w:rFonts w:ascii="Myriad Pro" w:hAnsi="Myriad Pro"/>
              </w:rPr>
              <w:t>prevent</w:t>
            </w:r>
            <w:r w:rsidRPr="00AC4800">
              <w:rPr>
                <w:rFonts w:ascii="Myriad Pro" w:hAnsi="Myriad Pro"/>
              </w:rPr>
              <w:t xml:space="preserve"> </w:t>
            </w:r>
            <w:r w:rsidR="00AE75F4">
              <w:rPr>
                <w:rFonts w:ascii="Myriad Pro" w:hAnsi="Myriad Pro"/>
              </w:rPr>
              <w:t>ground instability</w:t>
            </w:r>
            <w:r w:rsidR="00D705C0">
              <w:rPr>
                <w:rFonts w:ascii="Myriad Pro" w:hAnsi="Myriad Pro"/>
              </w:rPr>
              <w:t>.</w:t>
            </w:r>
          </w:p>
          <w:p w14:paraId="52A8B61B" w14:textId="77777777" w:rsidR="00AC4800" w:rsidRPr="000C00FE" w:rsidRDefault="00AC4800" w:rsidP="00AC4800">
            <w:pPr>
              <w:rPr>
                <w:rFonts w:ascii="Myriad Pro" w:hAnsi="Myriad Pro"/>
                <w:b/>
                <w:bCs/>
                <w:sz w:val="22"/>
                <w:szCs w:val="22"/>
              </w:rPr>
            </w:pPr>
            <w:r w:rsidRPr="000C00FE">
              <w:rPr>
                <w:rFonts w:ascii="Myriad Pro" w:hAnsi="Myriad Pro"/>
                <w:b/>
                <w:bCs/>
                <w:sz w:val="22"/>
                <w:szCs w:val="22"/>
              </w:rPr>
              <w:t xml:space="preserve">Unexpected traffic (pedestrian or </w:t>
            </w:r>
            <w:proofErr w:type="gramStart"/>
            <w:r w:rsidRPr="000C00FE">
              <w:rPr>
                <w:rFonts w:ascii="Myriad Pro" w:hAnsi="Myriad Pro"/>
                <w:b/>
                <w:bCs/>
                <w:sz w:val="22"/>
                <w:szCs w:val="22"/>
              </w:rPr>
              <w:t>vehicular</w:t>
            </w:r>
            <w:proofErr w:type="gramEnd"/>
            <w:r w:rsidRPr="000C00FE">
              <w:rPr>
                <w:rFonts w:ascii="Myriad Pro" w:hAnsi="Myriad Pro"/>
                <w:b/>
                <w:bCs/>
                <w:sz w:val="22"/>
                <w:szCs w:val="22"/>
              </w:rPr>
              <w:t>)</w:t>
            </w:r>
          </w:p>
          <w:p w14:paraId="2D5EFE41" w14:textId="7FFE0F55"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Set up </w:t>
            </w:r>
            <w:r w:rsidR="000C00FE">
              <w:rPr>
                <w:rFonts w:ascii="Myriad Pro" w:hAnsi="Myriad Pro"/>
              </w:rPr>
              <w:t xml:space="preserve">a </w:t>
            </w:r>
            <w:r w:rsidRPr="00AC4800">
              <w:rPr>
                <w:rFonts w:ascii="Myriad Pro" w:hAnsi="Myriad Pro"/>
              </w:rPr>
              <w:t>perimeter with danger signs or flagging and cones to prohibit entry during work</w:t>
            </w:r>
            <w:r w:rsidR="00D705C0">
              <w:rPr>
                <w:rFonts w:ascii="Myriad Pro" w:hAnsi="Myriad Pro"/>
              </w:rPr>
              <w:t>.</w:t>
            </w:r>
          </w:p>
          <w:p w14:paraId="304CD24A" w14:textId="643C91F4" w:rsidR="00AC4800" w:rsidRPr="000C00FE" w:rsidRDefault="007C7893" w:rsidP="00AC4800">
            <w:pPr>
              <w:rPr>
                <w:rFonts w:ascii="Myriad Pro" w:hAnsi="Myriad Pro"/>
                <w:b/>
                <w:bCs/>
                <w:sz w:val="22"/>
                <w:szCs w:val="22"/>
              </w:rPr>
            </w:pPr>
            <w:r w:rsidRPr="000C00FE">
              <w:rPr>
                <w:rFonts w:ascii="Myriad Pro" w:hAnsi="Myriad Pro"/>
                <w:b/>
                <w:bCs/>
                <w:sz w:val="22"/>
                <w:szCs w:val="22"/>
              </w:rPr>
              <w:t xml:space="preserve">Overexertion </w:t>
            </w:r>
            <w:r w:rsidR="00D705C0" w:rsidRPr="000C00FE">
              <w:rPr>
                <w:rFonts w:ascii="Myriad Pro" w:hAnsi="Myriad Pro"/>
                <w:b/>
                <w:bCs/>
                <w:sz w:val="22"/>
                <w:szCs w:val="22"/>
              </w:rPr>
              <w:t>from lifting or tripping over rocks</w:t>
            </w:r>
          </w:p>
          <w:p w14:paraId="6EE42AFD" w14:textId="6132A002" w:rsidR="007C7893" w:rsidRDefault="007C7893" w:rsidP="00AC4800">
            <w:pPr>
              <w:pStyle w:val="ListParagraph"/>
              <w:numPr>
                <w:ilvl w:val="0"/>
                <w:numId w:val="10"/>
              </w:numPr>
              <w:rPr>
                <w:rFonts w:ascii="Myriad Pro" w:hAnsi="Myriad Pro"/>
              </w:rPr>
            </w:pPr>
            <w:r>
              <w:rPr>
                <w:rFonts w:ascii="Myriad Pro" w:hAnsi="Myriad Pro"/>
              </w:rPr>
              <w:t>Keep back straight and lift with legs</w:t>
            </w:r>
            <w:r w:rsidR="00D705C0">
              <w:rPr>
                <w:rFonts w:ascii="Myriad Pro" w:hAnsi="Myriad Pro"/>
              </w:rPr>
              <w:t>.</w:t>
            </w:r>
          </w:p>
          <w:p w14:paraId="275FBB4E" w14:textId="3F3D7F65" w:rsidR="00D705C0" w:rsidRPr="00AC4800" w:rsidRDefault="00D705C0" w:rsidP="00AC4800">
            <w:pPr>
              <w:pStyle w:val="ListParagraph"/>
              <w:numPr>
                <w:ilvl w:val="0"/>
                <w:numId w:val="10"/>
              </w:numPr>
              <w:rPr>
                <w:rFonts w:ascii="Myriad Pro" w:hAnsi="Myriad Pro"/>
              </w:rPr>
            </w:pPr>
            <w:r>
              <w:rPr>
                <w:rFonts w:ascii="Myriad Pro" w:hAnsi="Myriad Pro"/>
              </w:rPr>
              <w:lastRenderedPageBreak/>
              <w:t>Place rocks in a pile in a designated area.</w:t>
            </w:r>
          </w:p>
          <w:p w14:paraId="503D6F3E" w14:textId="27B46306" w:rsidR="00AC4800" w:rsidRPr="000C00FE" w:rsidRDefault="00D705C0" w:rsidP="00AC4800">
            <w:pPr>
              <w:rPr>
                <w:rFonts w:ascii="Myriad Pro" w:hAnsi="Myriad Pro"/>
                <w:b/>
                <w:bCs/>
                <w:sz w:val="22"/>
                <w:szCs w:val="22"/>
              </w:rPr>
            </w:pPr>
            <w:r w:rsidRPr="000C00FE">
              <w:rPr>
                <w:rFonts w:ascii="Myriad Pro" w:hAnsi="Myriad Pro"/>
                <w:b/>
                <w:bCs/>
                <w:sz w:val="22"/>
                <w:szCs w:val="22"/>
              </w:rPr>
              <w:t>Suction</w:t>
            </w:r>
            <w:r w:rsidR="00AC4800" w:rsidRPr="000C00FE">
              <w:rPr>
                <w:rFonts w:ascii="Myriad Pro" w:hAnsi="Myriad Pro"/>
                <w:b/>
                <w:bCs/>
                <w:sz w:val="22"/>
                <w:szCs w:val="22"/>
              </w:rPr>
              <w:t xml:space="preserve"> injury from reaching in a clogged dig tube</w:t>
            </w:r>
          </w:p>
          <w:p w14:paraId="1EA49770" w14:textId="77777777" w:rsidR="009F70B8" w:rsidRDefault="009F70B8" w:rsidP="00D705C0">
            <w:pPr>
              <w:pStyle w:val="ListParagraph"/>
              <w:numPr>
                <w:ilvl w:val="0"/>
                <w:numId w:val="10"/>
              </w:numPr>
              <w:rPr>
                <w:rFonts w:ascii="Myriad Pro" w:hAnsi="Myriad Pro"/>
              </w:rPr>
            </w:pPr>
            <w:r>
              <w:rPr>
                <w:rFonts w:ascii="Myriad Pro" w:hAnsi="Myriad Pro"/>
              </w:rPr>
              <w:t>Use a rock extractor to remove blocked tubes.</w:t>
            </w:r>
          </w:p>
          <w:p w14:paraId="592FACE3" w14:textId="08C23CD6" w:rsidR="00D705C0" w:rsidRDefault="00D705C0" w:rsidP="00D705C0">
            <w:pPr>
              <w:pStyle w:val="ListParagraph"/>
              <w:numPr>
                <w:ilvl w:val="0"/>
                <w:numId w:val="10"/>
              </w:numPr>
              <w:rPr>
                <w:rFonts w:ascii="Myriad Pro" w:hAnsi="Myriad Pro"/>
              </w:rPr>
            </w:pPr>
            <w:r>
              <w:rPr>
                <w:rFonts w:ascii="Myriad Pro" w:hAnsi="Myriad Pro"/>
              </w:rPr>
              <w:t xml:space="preserve">Disengage </w:t>
            </w:r>
            <w:r w:rsidR="000C00FE">
              <w:rPr>
                <w:rFonts w:ascii="Myriad Pro" w:hAnsi="Myriad Pro"/>
              </w:rPr>
              <w:t xml:space="preserve">the </w:t>
            </w:r>
            <w:r>
              <w:rPr>
                <w:rFonts w:ascii="Myriad Pro" w:hAnsi="Myriad Pro"/>
              </w:rPr>
              <w:t>vacuum and use a bar.</w:t>
            </w:r>
          </w:p>
          <w:p w14:paraId="05E5906F" w14:textId="6E4C0D30" w:rsidR="007D6D36" w:rsidRDefault="00D705C0" w:rsidP="00D705C0">
            <w:pPr>
              <w:pStyle w:val="ListParagraph"/>
              <w:numPr>
                <w:ilvl w:val="0"/>
                <w:numId w:val="10"/>
              </w:numPr>
              <w:rPr>
                <w:rFonts w:ascii="Myriad Pro" w:hAnsi="Myriad Pro"/>
              </w:rPr>
            </w:pPr>
            <w:r>
              <w:rPr>
                <w:rFonts w:ascii="Myriad Pro" w:hAnsi="Myriad Pro"/>
              </w:rPr>
              <w:t>Ne</w:t>
            </w:r>
            <w:r w:rsidR="00AC4800" w:rsidRPr="00AC4800">
              <w:rPr>
                <w:rFonts w:ascii="Myriad Pro" w:hAnsi="Myriad Pro"/>
              </w:rPr>
              <w:t xml:space="preserve">ver dislodge by reaching </w:t>
            </w:r>
            <w:r w:rsidR="000C00FE">
              <w:rPr>
                <w:rFonts w:ascii="Myriad Pro" w:hAnsi="Myriad Pro"/>
              </w:rPr>
              <w:t xml:space="preserve">the </w:t>
            </w:r>
            <w:r w:rsidR="00AC4800" w:rsidRPr="00AC4800">
              <w:rPr>
                <w:rFonts w:ascii="Myriad Pro" w:hAnsi="Myriad Pro"/>
              </w:rPr>
              <w:t xml:space="preserve">arm up </w:t>
            </w:r>
            <w:r w:rsidR="000C00FE">
              <w:rPr>
                <w:rFonts w:ascii="Myriad Pro" w:hAnsi="Myriad Pro"/>
              </w:rPr>
              <w:t xml:space="preserve">the </w:t>
            </w:r>
            <w:r w:rsidR="00AC4800" w:rsidRPr="00AC4800">
              <w:rPr>
                <w:rFonts w:ascii="Myriad Pro" w:hAnsi="Myriad Pro"/>
              </w:rPr>
              <w:t>tube</w:t>
            </w:r>
            <w:r>
              <w:rPr>
                <w:rFonts w:ascii="Myriad Pro" w:hAnsi="Myriad Pro"/>
              </w:rPr>
              <w:t>.</w:t>
            </w:r>
          </w:p>
          <w:p w14:paraId="1DC80BE4" w14:textId="073780F0" w:rsidR="00D705C0" w:rsidRPr="003B4DE2" w:rsidRDefault="00D705C0" w:rsidP="00D705C0">
            <w:pPr>
              <w:pStyle w:val="ListParagraph"/>
              <w:numPr>
                <w:ilvl w:val="0"/>
                <w:numId w:val="10"/>
              </w:numPr>
              <w:rPr>
                <w:rFonts w:ascii="Myriad Pro" w:hAnsi="Myriad Pro"/>
              </w:rPr>
            </w:pPr>
            <w:r>
              <w:rPr>
                <w:rFonts w:ascii="Myriad Pro" w:hAnsi="Myriad Pro"/>
              </w:rPr>
              <w:t xml:space="preserve">Remove the narrower, bottom section of </w:t>
            </w:r>
            <w:r w:rsidR="000C00FE">
              <w:rPr>
                <w:rFonts w:ascii="Myriad Pro" w:hAnsi="Myriad Pro"/>
              </w:rPr>
              <w:t xml:space="preserve">the </w:t>
            </w:r>
            <w:r>
              <w:rPr>
                <w:rFonts w:ascii="Myriad Pro" w:hAnsi="Myriad Pro"/>
              </w:rPr>
              <w:t xml:space="preserve">tube from </w:t>
            </w:r>
            <w:r w:rsidR="000C00FE">
              <w:rPr>
                <w:rFonts w:ascii="Myriad Pro" w:hAnsi="Myriad Pro"/>
              </w:rPr>
              <w:t xml:space="preserve">the </w:t>
            </w:r>
            <w:r>
              <w:rPr>
                <w:rFonts w:ascii="Myriad Pro" w:hAnsi="Myriad Pro"/>
              </w:rPr>
              <w:t>vacuum system.</w:t>
            </w:r>
          </w:p>
        </w:tc>
      </w:tr>
      <w:tr w:rsidR="007D6D36" w:rsidRPr="003B4DE2" w14:paraId="1872BE2F" w14:textId="77777777" w:rsidTr="003B4DE2">
        <w:tc>
          <w:tcPr>
            <w:tcW w:w="10885" w:type="dxa"/>
          </w:tcPr>
          <w:p w14:paraId="2FA2ED34" w14:textId="1C06FC63" w:rsidR="007D6D36" w:rsidRPr="003B4DE2" w:rsidRDefault="007D6D36" w:rsidP="00D54F67">
            <w:pPr>
              <w:rPr>
                <w:rFonts w:ascii="Myriad Pro" w:hAnsi="Myriad Pro"/>
                <w:sz w:val="22"/>
                <w:szCs w:val="22"/>
              </w:rPr>
            </w:pPr>
            <w:r w:rsidRPr="003B4DE2">
              <w:rPr>
                <w:rFonts w:ascii="Myriad Pro" w:hAnsi="Myriad Pro"/>
                <w:b/>
                <w:bCs/>
                <w:sz w:val="22"/>
                <w:szCs w:val="22"/>
              </w:rPr>
              <w:lastRenderedPageBreak/>
              <w:t>Pre-Operational Safety Checks</w:t>
            </w:r>
            <w:r w:rsidRPr="003B4DE2">
              <w:rPr>
                <w:rFonts w:ascii="Myriad Pro" w:hAnsi="Myriad Pro"/>
                <w:sz w:val="22"/>
                <w:szCs w:val="22"/>
              </w:rPr>
              <w:t xml:space="preserve"> </w:t>
            </w:r>
          </w:p>
        </w:tc>
      </w:tr>
      <w:tr w:rsidR="007D6D36" w:rsidRPr="003B4DE2" w14:paraId="41D3006F" w14:textId="77777777" w:rsidTr="003B4DE2">
        <w:tc>
          <w:tcPr>
            <w:tcW w:w="10885" w:type="dxa"/>
          </w:tcPr>
          <w:p w14:paraId="6E6C586D" w14:textId="5C3744D0" w:rsidR="00AC4800" w:rsidRPr="000C00FE" w:rsidRDefault="00AC4800" w:rsidP="000C00FE">
            <w:pPr>
              <w:pStyle w:val="ListParagraph"/>
              <w:numPr>
                <w:ilvl w:val="0"/>
                <w:numId w:val="22"/>
              </w:numPr>
              <w:rPr>
                <w:rFonts w:ascii="Myriad Pro" w:hAnsi="Myriad Pro"/>
              </w:rPr>
            </w:pPr>
            <w:r w:rsidRPr="000C00FE">
              <w:rPr>
                <w:rFonts w:ascii="Myriad Pro" w:hAnsi="Myriad Pro"/>
              </w:rPr>
              <w:t>Conduct a site assessment to identify any overhead structures and power lines. Ensure all work will maintain the minimum approach distance of the boom or debris tank from any overhead powerlines.</w:t>
            </w:r>
          </w:p>
          <w:p w14:paraId="387584F0" w14:textId="77B92954" w:rsidR="00AC4800" w:rsidRPr="000C00FE" w:rsidRDefault="00AC4800" w:rsidP="000C00FE">
            <w:pPr>
              <w:pStyle w:val="ListParagraph"/>
              <w:numPr>
                <w:ilvl w:val="0"/>
                <w:numId w:val="22"/>
              </w:numPr>
              <w:rPr>
                <w:rFonts w:ascii="Myriad Pro" w:hAnsi="Myriad Pro"/>
              </w:rPr>
            </w:pPr>
            <w:r w:rsidRPr="000C00FE">
              <w:rPr>
                <w:rFonts w:ascii="Myriad Pro" w:hAnsi="Myriad Pro"/>
              </w:rPr>
              <w:t xml:space="preserve">Conduct a ground stability assessment to </w:t>
            </w:r>
            <w:r w:rsidR="00FB21C3">
              <w:rPr>
                <w:rFonts w:ascii="Myriad Pro" w:hAnsi="Myriad Pro"/>
              </w:rPr>
              <w:t xml:space="preserve">verify client’s input and </w:t>
            </w:r>
            <w:r w:rsidRPr="000C00FE">
              <w:rPr>
                <w:rFonts w:ascii="Myriad Pro" w:hAnsi="Myriad Pro"/>
              </w:rPr>
              <w:t>identify any special precautions needed to avoid collapse or compromised trenches.</w:t>
            </w:r>
          </w:p>
          <w:p w14:paraId="31584B10" w14:textId="0A41ED6E" w:rsidR="00AC4800" w:rsidRPr="000C00FE" w:rsidRDefault="00AC4800" w:rsidP="000C00FE">
            <w:pPr>
              <w:pStyle w:val="ListParagraph"/>
              <w:numPr>
                <w:ilvl w:val="0"/>
                <w:numId w:val="22"/>
              </w:numPr>
              <w:rPr>
                <w:rFonts w:ascii="Myriad Pro" w:hAnsi="Myriad Pro"/>
              </w:rPr>
            </w:pPr>
            <w:r w:rsidRPr="000C00FE">
              <w:rPr>
                <w:rFonts w:ascii="Myriad Pro" w:hAnsi="Myriad Pro"/>
              </w:rPr>
              <w:t xml:space="preserve">Conduct an area assessment </w:t>
            </w:r>
            <w:r w:rsidR="009F70B8">
              <w:rPr>
                <w:rFonts w:ascii="Myriad Pro" w:hAnsi="Myriad Pro"/>
              </w:rPr>
              <w:t>and block</w:t>
            </w:r>
            <w:r w:rsidRPr="000C00FE">
              <w:rPr>
                <w:rFonts w:ascii="Myriad Pro" w:hAnsi="Myriad Pro"/>
              </w:rPr>
              <w:t xml:space="preserve"> entry into the work area</w:t>
            </w:r>
            <w:r w:rsidR="009F70B8">
              <w:rPr>
                <w:rFonts w:ascii="Myriad Pro" w:hAnsi="Myriad Pro"/>
              </w:rPr>
              <w:t xml:space="preserve"> if needed</w:t>
            </w:r>
            <w:r w:rsidRPr="000C00FE">
              <w:rPr>
                <w:rFonts w:ascii="Myriad Pro" w:hAnsi="Myriad Pro"/>
              </w:rPr>
              <w:t>.</w:t>
            </w:r>
          </w:p>
          <w:p w14:paraId="1E85E0FE" w14:textId="7D7C7CF1" w:rsidR="004219CC" w:rsidRPr="000C00FE" w:rsidRDefault="00AC4800" w:rsidP="000C00FE">
            <w:pPr>
              <w:pStyle w:val="ListParagraph"/>
              <w:numPr>
                <w:ilvl w:val="0"/>
                <w:numId w:val="22"/>
              </w:numPr>
              <w:rPr>
                <w:rFonts w:ascii="Myriad Pro" w:hAnsi="Myriad Pro"/>
              </w:rPr>
            </w:pPr>
            <w:r w:rsidRPr="000C00FE">
              <w:rPr>
                <w:rFonts w:ascii="Myriad Pro" w:hAnsi="Myriad Pro"/>
              </w:rPr>
              <w:t xml:space="preserve">Inspect all </w:t>
            </w:r>
            <w:r w:rsidR="004219CC" w:rsidRPr="000C00FE">
              <w:rPr>
                <w:rFonts w:ascii="Myriad Pro" w:hAnsi="Myriad Pro"/>
              </w:rPr>
              <w:t>H</w:t>
            </w:r>
            <w:r w:rsidRPr="000C00FE">
              <w:rPr>
                <w:rFonts w:ascii="Myriad Pro" w:hAnsi="Myriad Pro"/>
              </w:rPr>
              <w:t>ydr</w:t>
            </w:r>
            <w:r w:rsidR="00EA4A1A" w:rsidRPr="000C00FE">
              <w:rPr>
                <w:rFonts w:ascii="Myriad Pro" w:hAnsi="Myriad Pro"/>
              </w:rPr>
              <w:t>aulic</w:t>
            </w:r>
            <w:r w:rsidRPr="000C00FE">
              <w:rPr>
                <w:rFonts w:ascii="Myriad Pro" w:hAnsi="Myriad Pro"/>
              </w:rPr>
              <w:t xml:space="preserve"> equipment before use including all </w:t>
            </w:r>
            <w:r w:rsidR="00EA4A1A" w:rsidRPr="000C00FE">
              <w:rPr>
                <w:rFonts w:ascii="Myriad Pro" w:hAnsi="Myriad Pro"/>
              </w:rPr>
              <w:t>pre-trip items and e</w:t>
            </w:r>
            <w:r w:rsidR="009F70B8">
              <w:rPr>
                <w:rFonts w:ascii="Myriad Pro" w:hAnsi="Myriad Pro"/>
              </w:rPr>
              <w:t>mergency</w:t>
            </w:r>
            <w:r w:rsidR="00EA4A1A" w:rsidRPr="000C00FE">
              <w:rPr>
                <w:rFonts w:ascii="Myriad Pro" w:hAnsi="Myriad Pro"/>
              </w:rPr>
              <w:t xml:space="preserve"> shut-off </w:t>
            </w:r>
            <w:r w:rsidR="000C00FE">
              <w:rPr>
                <w:rFonts w:ascii="Myriad Pro" w:hAnsi="Myriad Pro"/>
              </w:rPr>
              <w:t>devices</w:t>
            </w:r>
            <w:r w:rsidR="00EA4A1A" w:rsidRPr="000C00FE">
              <w:rPr>
                <w:rFonts w:ascii="Myriad Pro" w:hAnsi="Myriad Pro"/>
              </w:rPr>
              <w:t xml:space="preserve">. </w:t>
            </w:r>
          </w:p>
          <w:p w14:paraId="24867E9C" w14:textId="53D19504" w:rsidR="00AC4800" w:rsidRPr="000C00FE" w:rsidRDefault="00AC4800" w:rsidP="000C00FE">
            <w:pPr>
              <w:pStyle w:val="ListParagraph"/>
              <w:numPr>
                <w:ilvl w:val="0"/>
                <w:numId w:val="22"/>
              </w:numPr>
              <w:rPr>
                <w:rFonts w:ascii="Myriad Pro" w:hAnsi="Myriad Pro"/>
              </w:rPr>
            </w:pPr>
            <w:r w:rsidRPr="000C00FE">
              <w:rPr>
                <w:rFonts w:ascii="Myriad Pro" w:hAnsi="Myriad Pro"/>
              </w:rPr>
              <w:t xml:space="preserve">Identify and use the right type and size of </w:t>
            </w:r>
            <w:r w:rsidR="004219CC" w:rsidRPr="000C00FE">
              <w:rPr>
                <w:rFonts w:ascii="Myriad Pro" w:hAnsi="Myriad Pro"/>
              </w:rPr>
              <w:t xml:space="preserve">wand </w:t>
            </w:r>
            <w:r w:rsidRPr="000C00FE">
              <w:rPr>
                <w:rFonts w:ascii="Myriad Pro" w:hAnsi="Myriad Pro"/>
              </w:rPr>
              <w:t>nozzle</w:t>
            </w:r>
            <w:r w:rsidR="004219CC" w:rsidRPr="000C00FE">
              <w:rPr>
                <w:rFonts w:ascii="Myriad Pro" w:hAnsi="Myriad Pro"/>
              </w:rPr>
              <w:t xml:space="preserve"> for the work to be performed</w:t>
            </w:r>
            <w:r w:rsidRPr="000C00FE">
              <w:rPr>
                <w:rFonts w:ascii="Myriad Pro" w:hAnsi="Myriad Pro"/>
              </w:rPr>
              <w:t>.</w:t>
            </w:r>
            <w:r w:rsidR="004219CC" w:rsidRPr="000C00FE">
              <w:rPr>
                <w:rFonts w:ascii="Myriad Pro" w:hAnsi="Myriad Pro"/>
              </w:rPr>
              <w:t xml:space="preserve"> </w:t>
            </w:r>
          </w:p>
          <w:p w14:paraId="656A8090" w14:textId="6E532822" w:rsidR="007D6D36" w:rsidRPr="000C00FE" w:rsidRDefault="004219CC" w:rsidP="000D2004">
            <w:pPr>
              <w:pStyle w:val="ListParagraph"/>
              <w:numPr>
                <w:ilvl w:val="0"/>
                <w:numId w:val="22"/>
              </w:numPr>
              <w:rPr>
                <w:rFonts w:ascii="Myriad Pro" w:hAnsi="Myriad Pro"/>
              </w:rPr>
            </w:pPr>
            <w:r w:rsidRPr="000C00FE">
              <w:rPr>
                <w:rFonts w:ascii="Myriad Pro" w:hAnsi="Myriad Pro"/>
              </w:rPr>
              <w:t>Know beforehand where and how the debris slurry will be disposed of in accordance with site rules and local bylaws.</w:t>
            </w:r>
          </w:p>
        </w:tc>
      </w:tr>
      <w:tr w:rsidR="007D6D36" w:rsidRPr="003B4DE2" w14:paraId="746EF630" w14:textId="77777777" w:rsidTr="003B4DE2">
        <w:tc>
          <w:tcPr>
            <w:tcW w:w="10885" w:type="dxa"/>
          </w:tcPr>
          <w:p w14:paraId="352C90EB" w14:textId="4D5D05A0" w:rsidR="007D6D36" w:rsidRPr="003B4DE2" w:rsidRDefault="009279B2" w:rsidP="00D54F67">
            <w:pPr>
              <w:rPr>
                <w:rFonts w:ascii="Myriad Pro" w:hAnsi="Myriad Pro"/>
                <w:sz w:val="22"/>
                <w:szCs w:val="22"/>
              </w:rPr>
            </w:pPr>
            <w:r>
              <w:rPr>
                <w:rFonts w:ascii="Myriad Pro" w:hAnsi="Myriad Pro"/>
                <w:b/>
                <w:bCs/>
                <w:sz w:val="22"/>
                <w:szCs w:val="22"/>
              </w:rPr>
              <w:t>Job Steps</w:t>
            </w:r>
            <w:r w:rsidR="007D6D36" w:rsidRPr="003B4DE2">
              <w:rPr>
                <w:rFonts w:ascii="Myriad Pro" w:hAnsi="Myriad Pro"/>
                <w:b/>
                <w:bCs/>
                <w:sz w:val="22"/>
                <w:szCs w:val="22"/>
              </w:rPr>
              <w:t xml:space="preserve">: </w:t>
            </w:r>
          </w:p>
          <w:p w14:paraId="7321ECB4" w14:textId="599E20FB" w:rsidR="009279B2" w:rsidRPr="009279B2" w:rsidRDefault="009279B2" w:rsidP="000E6ACA">
            <w:pPr>
              <w:widowControl w:val="0"/>
              <w:numPr>
                <w:ilvl w:val="0"/>
                <w:numId w:val="21"/>
              </w:numPr>
              <w:tabs>
                <w:tab w:val="left" w:pos="836"/>
              </w:tabs>
              <w:spacing w:before="119"/>
              <w:rPr>
                <w:rFonts w:ascii="Myriad Pro" w:hAnsi="Myriad Pro"/>
                <w:spacing w:val="-1"/>
                <w:sz w:val="22"/>
                <w:szCs w:val="22"/>
              </w:rPr>
            </w:pPr>
            <w:r w:rsidRPr="009279B2">
              <w:rPr>
                <w:rFonts w:ascii="Myriad Pro" w:hAnsi="Myriad Pro"/>
                <w:spacing w:val="-1"/>
                <w:sz w:val="22"/>
                <w:szCs w:val="22"/>
              </w:rPr>
              <w:t>A pre-job safety meeting is to be held before the dig commences. During the meeting, crews shall</w:t>
            </w:r>
            <w:r>
              <w:rPr>
                <w:rFonts w:ascii="Myriad Pro" w:hAnsi="Myriad Pro"/>
                <w:spacing w:val="-1"/>
                <w:sz w:val="22"/>
                <w:szCs w:val="22"/>
              </w:rPr>
              <w:t xml:space="preserve"> </w:t>
            </w:r>
            <w:r w:rsidRPr="009279B2">
              <w:rPr>
                <w:rFonts w:ascii="Myriad Pro" w:hAnsi="Myriad Pro"/>
                <w:spacing w:val="-1"/>
                <w:sz w:val="22"/>
                <w:szCs w:val="22"/>
              </w:rPr>
              <w:t xml:space="preserve">discuss PPE requirements and </w:t>
            </w:r>
            <w:r w:rsidR="009F70B8">
              <w:rPr>
                <w:rFonts w:ascii="Myriad Pro" w:hAnsi="Myriad Pro"/>
                <w:spacing w:val="-1"/>
                <w:sz w:val="22"/>
                <w:szCs w:val="22"/>
              </w:rPr>
              <w:t xml:space="preserve">complete a hazard assessment keeping in mind any </w:t>
            </w:r>
            <w:proofErr w:type="gramStart"/>
            <w:r w:rsidR="009F70B8">
              <w:rPr>
                <w:rFonts w:ascii="Myriad Pro" w:hAnsi="Myriad Pro"/>
                <w:spacing w:val="-1"/>
                <w:sz w:val="22"/>
                <w:szCs w:val="22"/>
              </w:rPr>
              <w:t>particular hazards</w:t>
            </w:r>
            <w:proofErr w:type="gramEnd"/>
            <w:r w:rsidR="009F70B8">
              <w:rPr>
                <w:rFonts w:ascii="Myriad Pro" w:hAnsi="Myriad Pro"/>
                <w:spacing w:val="-1"/>
                <w:sz w:val="22"/>
                <w:szCs w:val="22"/>
              </w:rPr>
              <w:t xml:space="preserve"> present in the dig location</w:t>
            </w:r>
            <w:r w:rsidRPr="009279B2">
              <w:rPr>
                <w:rFonts w:ascii="Myriad Pro" w:hAnsi="Myriad Pro"/>
                <w:spacing w:val="-1"/>
                <w:sz w:val="22"/>
                <w:szCs w:val="22"/>
              </w:rPr>
              <w:t>.</w:t>
            </w:r>
          </w:p>
          <w:p w14:paraId="6A1635A4" w14:textId="417DDB39" w:rsidR="009279B2" w:rsidRPr="009279B2" w:rsidRDefault="009279B2" w:rsidP="00400230">
            <w:pPr>
              <w:widowControl w:val="0"/>
              <w:numPr>
                <w:ilvl w:val="0"/>
                <w:numId w:val="21"/>
              </w:numPr>
              <w:tabs>
                <w:tab w:val="left" w:pos="836"/>
              </w:tabs>
              <w:spacing w:before="119"/>
              <w:rPr>
                <w:rFonts w:ascii="Myriad Pro" w:hAnsi="Myriad Pro"/>
                <w:spacing w:val="-1"/>
                <w:sz w:val="22"/>
                <w:szCs w:val="22"/>
              </w:rPr>
            </w:pPr>
            <w:r w:rsidRPr="009279B2">
              <w:rPr>
                <w:rFonts w:ascii="Myriad Pro" w:hAnsi="Myriad Pro"/>
                <w:spacing w:val="-1"/>
                <w:sz w:val="22"/>
                <w:szCs w:val="22"/>
              </w:rPr>
              <w:t>A customer’s permit will be completed and adhered to. The area should be monitored</w:t>
            </w:r>
            <w:r>
              <w:rPr>
                <w:rFonts w:ascii="Myriad Pro" w:hAnsi="Myriad Pro"/>
                <w:spacing w:val="-1"/>
                <w:sz w:val="22"/>
                <w:szCs w:val="22"/>
              </w:rPr>
              <w:t xml:space="preserve"> </w:t>
            </w:r>
            <w:r w:rsidRPr="009279B2">
              <w:rPr>
                <w:rFonts w:ascii="Myriad Pro" w:hAnsi="Myriad Pro"/>
                <w:spacing w:val="-1"/>
                <w:sz w:val="22"/>
                <w:szCs w:val="22"/>
              </w:rPr>
              <w:t xml:space="preserve">appropriately depending on the type of line, for example gas or </w:t>
            </w:r>
            <w:proofErr w:type="gramStart"/>
            <w:r w:rsidRPr="009279B2">
              <w:rPr>
                <w:rFonts w:ascii="Myriad Pro" w:hAnsi="Myriad Pro"/>
                <w:spacing w:val="-1"/>
                <w:sz w:val="22"/>
                <w:szCs w:val="22"/>
              </w:rPr>
              <w:t>electrical</w:t>
            </w:r>
            <w:proofErr w:type="gramEnd"/>
            <w:r w:rsidRPr="009279B2">
              <w:rPr>
                <w:rFonts w:ascii="Myriad Pro" w:hAnsi="Myriad Pro"/>
                <w:spacing w:val="-1"/>
                <w:sz w:val="22"/>
                <w:szCs w:val="22"/>
              </w:rPr>
              <w:t xml:space="preserve">, being </w:t>
            </w:r>
            <w:r w:rsidRPr="00D2018A">
              <w:rPr>
                <w:rFonts w:ascii="Myriad Pro" w:hAnsi="Myriad Pro"/>
                <w:spacing w:val="-1"/>
                <w:sz w:val="22"/>
                <w:szCs w:val="22"/>
              </w:rPr>
              <w:t>located.</w:t>
            </w:r>
            <w:r w:rsidR="00BF3CD3" w:rsidRPr="00D2018A">
              <w:rPr>
                <w:rFonts w:ascii="Myriad Pro" w:hAnsi="Myriad Pro"/>
                <w:spacing w:val="-1"/>
                <w:sz w:val="22"/>
                <w:szCs w:val="22"/>
              </w:rPr>
              <w:t xml:space="preserve"> Confirm BC1 Call</w:t>
            </w:r>
            <w:r w:rsidR="00D2018A">
              <w:rPr>
                <w:rFonts w:ascii="Myriad Pro" w:hAnsi="Myriad Pro"/>
                <w:spacing w:val="-1"/>
                <w:sz w:val="22"/>
                <w:szCs w:val="22"/>
              </w:rPr>
              <w:t>.</w:t>
            </w:r>
          </w:p>
          <w:p w14:paraId="3D045680" w14:textId="7179C636" w:rsidR="00BF3CD3" w:rsidRPr="00BF3CD3" w:rsidRDefault="009279B2" w:rsidP="00BF3CD3">
            <w:pPr>
              <w:widowControl w:val="0"/>
              <w:numPr>
                <w:ilvl w:val="0"/>
                <w:numId w:val="21"/>
              </w:numPr>
              <w:tabs>
                <w:tab w:val="left" w:pos="836"/>
              </w:tabs>
              <w:spacing w:before="119"/>
              <w:rPr>
                <w:rFonts w:ascii="Myriad Pro" w:hAnsi="Myriad Pro"/>
                <w:spacing w:val="-1"/>
                <w:sz w:val="22"/>
                <w:szCs w:val="22"/>
              </w:rPr>
            </w:pPr>
            <w:r w:rsidRPr="009279B2">
              <w:rPr>
                <w:rFonts w:ascii="Myriad Pro" w:hAnsi="Myriad Pro"/>
                <w:spacing w:val="-1"/>
                <w:sz w:val="22"/>
                <w:szCs w:val="22"/>
              </w:rPr>
              <w:t>The Emergency Shut down (ESD) switch will be identified to all personnel involved and the client</w:t>
            </w:r>
            <w:r>
              <w:rPr>
                <w:rFonts w:ascii="Myriad Pro" w:hAnsi="Myriad Pro"/>
                <w:spacing w:val="-1"/>
                <w:sz w:val="22"/>
                <w:szCs w:val="22"/>
              </w:rPr>
              <w:t xml:space="preserve"> </w:t>
            </w:r>
            <w:r w:rsidRPr="009279B2">
              <w:rPr>
                <w:rFonts w:ascii="Myriad Pro" w:hAnsi="Myriad Pro"/>
                <w:spacing w:val="-1"/>
                <w:sz w:val="22"/>
                <w:szCs w:val="22"/>
              </w:rPr>
              <w:t>may request that it be tested.</w:t>
            </w:r>
          </w:p>
          <w:p w14:paraId="4F871DE3" w14:textId="77777777" w:rsidR="009279B2" w:rsidRPr="00BF3CD3" w:rsidRDefault="009279B2" w:rsidP="009279B2">
            <w:pPr>
              <w:numPr>
                <w:ilvl w:val="0"/>
                <w:numId w:val="21"/>
              </w:numPr>
              <w:spacing w:before="129"/>
              <w:rPr>
                <w:rFonts w:ascii="Myriad Pro" w:hAnsi="Myriad Pro"/>
                <w:sz w:val="22"/>
                <w:szCs w:val="22"/>
              </w:rPr>
            </w:pPr>
            <w:r w:rsidRPr="009279B2">
              <w:rPr>
                <w:rFonts w:ascii="Myriad Pro" w:hAnsi="Myriad Pro"/>
                <w:spacing w:val="-1"/>
                <w:sz w:val="22"/>
                <w:szCs w:val="22"/>
              </w:rPr>
              <w:t>All appropriate PPE such as a face shield and/or safety glasses shall now be worn.</w:t>
            </w:r>
          </w:p>
          <w:p w14:paraId="4BDC48B1" w14:textId="17010C75" w:rsidR="00BF3CD3" w:rsidRPr="00D2018A" w:rsidRDefault="00BF3CD3" w:rsidP="009279B2">
            <w:pPr>
              <w:numPr>
                <w:ilvl w:val="0"/>
                <w:numId w:val="21"/>
              </w:numPr>
              <w:spacing w:before="129"/>
              <w:rPr>
                <w:rFonts w:ascii="Myriad Pro" w:hAnsi="Myriad Pro"/>
                <w:sz w:val="22"/>
                <w:szCs w:val="22"/>
              </w:rPr>
            </w:pPr>
            <w:r>
              <w:rPr>
                <w:rFonts w:ascii="Myriad Pro" w:hAnsi="Myriad Pro"/>
                <w:sz w:val="22"/>
                <w:szCs w:val="22"/>
              </w:rPr>
              <w:t xml:space="preserve">Move boom to location where digging will begin. Stand with the wash </w:t>
            </w:r>
            <w:r w:rsidRPr="00D2018A">
              <w:rPr>
                <w:rFonts w:ascii="Myriad Pro" w:hAnsi="Myriad Pro"/>
                <w:sz w:val="22"/>
                <w:szCs w:val="22"/>
              </w:rPr>
              <w:t xml:space="preserve">wand at </w:t>
            </w:r>
            <w:proofErr w:type="gramStart"/>
            <w:r w:rsidRPr="00D2018A">
              <w:rPr>
                <w:rFonts w:ascii="Myriad Pro" w:hAnsi="Myriad Pro"/>
                <w:sz w:val="22"/>
                <w:szCs w:val="22"/>
              </w:rPr>
              <w:t>opening</w:t>
            </w:r>
            <w:proofErr w:type="gramEnd"/>
            <w:r w:rsidRPr="00D2018A">
              <w:rPr>
                <w:rFonts w:ascii="Myriad Pro" w:hAnsi="Myriad Pro"/>
                <w:sz w:val="22"/>
                <w:szCs w:val="22"/>
              </w:rPr>
              <w:t xml:space="preserve"> of dig tube.</w:t>
            </w:r>
          </w:p>
          <w:p w14:paraId="66CA5815" w14:textId="70C461F0" w:rsidR="00BF3CD3" w:rsidRPr="00D2018A" w:rsidRDefault="00BF3CD3" w:rsidP="009279B2">
            <w:pPr>
              <w:numPr>
                <w:ilvl w:val="0"/>
                <w:numId w:val="21"/>
              </w:numPr>
              <w:spacing w:before="129"/>
              <w:rPr>
                <w:rFonts w:ascii="Myriad Pro" w:hAnsi="Myriad Pro"/>
                <w:sz w:val="22"/>
                <w:szCs w:val="22"/>
              </w:rPr>
            </w:pPr>
            <w:r w:rsidRPr="00D2018A">
              <w:rPr>
                <w:rFonts w:ascii="Myriad Pro" w:hAnsi="Myriad Pro"/>
                <w:sz w:val="22"/>
                <w:szCs w:val="22"/>
              </w:rPr>
              <w:t>Engage vacuum/blower. Engage wash pump. Set to desired pressure.</w:t>
            </w:r>
          </w:p>
          <w:p w14:paraId="168646F7" w14:textId="50963D14"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t>Ensure two-handed contact with the dig wand when the wash pump is in operation.</w:t>
            </w:r>
          </w:p>
          <w:p w14:paraId="385D383D" w14:textId="0DE6F24C"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t xml:space="preserve">The operator shall direct the wash wand in a circular or sweeping motion on the subsoil </w:t>
            </w:r>
            <w:r w:rsidR="00D33E08" w:rsidRPr="00D2018A">
              <w:rPr>
                <w:rFonts w:ascii="Myriad Pro" w:hAnsi="Myriad Pro"/>
              </w:rPr>
              <w:t xml:space="preserve">- follow site specific dig procedures. </w:t>
            </w:r>
          </w:p>
          <w:p w14:paraId="6B435313" w14:textId="417D41E7"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t>Never leave the wash wand in the excavation under pressure without shutting off the pressure.</w:t>
            </w:r>
          </w:p>
          <w:p w14:paraId="10D6F4B8" w14:textId="52C238BC"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t>If excavation is greater than 1m x 1m x 1.5m (3.25’ x 3.25’ x 5’) deep</w:t>
            </w:r>
            <w:r w:rsidR="00E6588C">
              <w:rPr>
                <w:rFonts w:ascii="Myriad Pro" w:hAnsi="Myriad Pro"/>
              </w:rPr>
              <w:t>, fall restraint</w:t>
            </w:r>
            <w:r w:rsidRPr="009279B2">
              <w:rPr>
                <w:rFonts w:ascii="Myriad Pro" w:hAnsi="Myriad Pro"/>
              </w:rPr>
              <w:t xml:space="preserve"> must be worn.</w:t>
            </w:r>
            <w:r w:rsidR="00387D7C">
              <w:rPr>
                <w:rFonts w:ascii="Myriad Pro" w:hAnsi="Myriad Pro"/>
              </w:rPr>
              <w:t xml:space="preserve"> Use designated tie off point on truck when possible. </w:t>
            </w:r>
          </w:p>
          <w:p w14:paraId="2176F137" w14:textId="61855B4D"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t>Ensure that the distance between the wand tip and contact point is increased from 15 – 50 cm (6 – 20”) when near underground lines</w:t>
            </w:r>
            <w:r w:rsidR="00FB21C3">
              <w:rPr>
                <w:rFonts w:ascii="Myriad Pro" w:hAnsi="Myriad Pro"/>
              </w:rPr>
              <w:t xml:space="preserve"> – follow customer procedures if applicable.</w:t>
            </w:r>
          </w:p>
          <w:p w14:paraId="6B109190" w14:textId="197DF984"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t>A competent person should determine soil type for stability. If the ground is unstable a harness and lanyard may need to be utilized.</w:t>
            </w:r>
          </w:p>
          <w:p w14:paraId="75AD1F32" w14:textId="3AC58FEB" w:rsidR="009279B2" w:rsidRDefault="009279B2" w:rsidP="009279B2">
            <w:pPr>
              <w:pStyle w:val="ListParagraph"/>
              <w:numPr>
                <w:ilvl w:val="0"/>
                <w:numId w:val="21"/>
              </w:numPr>
              <w:spacing w:before="129"/>
              <w:rPr>
                <w:rFonts w:ascii="Myriad Pro" w:hAnsi="Myriad Pro"/>
              </w:rPr>
            </w:pPr>
            <w:r w:rsidRPr="009279B2">
              <w:rPr>
                <w:rFonts w:ascii="Myriad Pro" w:hAnsi="Myriad Pro"/>
              </w:rPr>
              <w:t>Continue removing the soil until the utility is exposed. Visually inspect the coating and line from above. If the coating or line is damaged, immediately contact the line owner before continuing.</w:t>
            </w:r>
          </w:p>
          <w:p w14:paraId="4D313B21" w14:textId="72D2CF9C" w:rsidR="00D33E08" w:rsidRPr="00D2018A" w:rsidRDefault="00D33E08" w:rsidP="009279B2">
            <w:pPr>
              <w:pStyle w:val="ListParagraph"/>
              <w:numPr>
                <w:ilvl w:val="0"/>
                <w:numId w:val="21"/>
              </w:numPr>
              <w:spacing w:before="129"/>
              <w:rPr>
                <w:rFonts w:ascii="Myriad Pro" w:hAnsi="Myriad Pro"/>
              </w:rPr>
            </w:pPr>
            <w:r w:rsidRPr="00D2018A">
              <w:rPr>
                <w:rFonts w:ascii="Myriad Pro" w:hAnsi="Myriad Pro"/>
              </w:rPr>
              <w:t xml:space="preserve">Once digging complete shut the water off first and then disengage the vacuum/blower. </w:t>
            </w:r>
          </w:p>
          <w:p w14:paraId="468BD63F" w14:textId="46DC1E5E" w:rsidR="009279B2" w:rsidRPr="009279B2" w:rsidRDefault="009279B2" w:rsidP="009279B2">
            <w:pPr>
              <w:pStyle w:val="ListParagraph"/>
              <w:numPr>
                <w:ilvl w:val="0"/>
                <w:numId w:val="21"/>
              </w:numPr>
              <w:spacing w:before="129"/>
              <w:rPr>
                <w:rFonts w:ascii="Myriad Pro" w:hAnsi="Myriad Pro"/>
              </w:rPr>
            </w:pPr>
            <w:r w:rsidRPr="009279B2">
              <w:rPr>
                <w:rFonts w:ascii="Myriad Pro" w:hAnsi="Myriad Pro"/>
              </w:rPr>
              <w:lastRenderedPageBreak/>
              <w:t xml:space="preserve">Ensure the excavation is fenced and/or barricaded when left unattended, and all excavations are </w:t>
            </w:r>
            <w:r w:rsidR="00FB21C3">
              <w:rPr>
                <w:rFonts w:ascii="Myriad Pro" w:hAnsi="Myriad Pro"/>
              </w:rPr>
              <w:t>covered</w:t>
            </w:r>
            <w:r w:rsidRPr="009279B2">
              <w:rPr>
                <w:rFonts w:ascii="Myriad Pro" w:hAnsi="Myriad Pro"/>
              </w:rPr>
              <w:t xml:space="preserve"> </w:t>
            </w:r>
            <w:r w:rsidR="00FB21C3">
              <w:rPr>
                <w:rFonts w:ascii="Myriad Pro" w:hAnsi="Myriad Pro"/>
              </w:rPr>
              <w:t xml:space="preserve">with a large slab of marked plywood over the hole </w:t>
            </w:r>
            <w:r w:rsidRPr="009279B2">
              <w:rPr>
                <w:rFonts w:ascii="Myriad Pro" w:hAnsi="Myriad Pro"/>
              </w:rPr>
              <w:t>and flagged</w:t>
            </w:r>
            <w:r w:rsidR="00FB21C3">
              <w:rPr>
                <w:rFonts w:ascii="Myriad Pro" w:hAnsi="Myriad Pro"/>
              </w:rPr>
              <w:t xml:space="preserve"> with caution tape, stakes or cones</w:t>
            </w:r>
          </w:p>
          <w:p w14:paraId="28B56C4D" w14:textId="77777777" w:rsidR="009279B2" w:rsidRPr="009279B2" w:rsidRDefault="009279B2" w:rsidP="009279B2">
            <w:pPr>
              <w:spacing w:before="129"/>
              <w:rPr>
                <w:rFonts w:ascii="Myriad Pro" w:hAnsi="Myriad Pro"/>
                <w:sz w:val="22"/>
                <w:szCs w:val="22"/>
              </w:rPr>
            </w:pPr>
          </w:p>
          <w:p w14:paraId="3B0C59FC" w14:textId="4E00D999" w:rsidR="007D6D36" w:rsidRPr="003B4DE2" w:rsidRDefault="007D6D36" w:rsidP="00D54F67">
            <w:pPr>
              <w:spacing w:line="276" w:lineRule="auto"/>
              <w:ind w:left="92" w:right="-29"/>
              <w:rPr>
                <w:rFonts w:ascii="Myriad Pro" w:hAnsi="Myriad Pro"/>
                <w:sz w:val="22"/>
                <w:szCs w:val="22"/>
              </w:rPr>
            </w:pPr>
            <w:r w:rsidRPr="003B4DE2">
              <w:rPr>
                <w:rFonts w:ascii="Myriad Pro" w:hAnsi="Myriad Pro"/>
                <w:i/>
                <w:spacing w:val="-1"/>
                <w:sz w:val="22"/>
                <w:szCs w:val="22"/>
              </w:rPr>
              <w:t xml:space="preserve">If </w:t>
            </w:r>
            <w:r w:rsidR="000C00FE" w:rsidRPr="003B4DE2">
              <w:rPr>
                <w:rFonts w:ascii="Myriad Pro" w:hAnsi="Myriad Pro"/>
                <w:i/>
                <w:spacing w:val="-1"/>
                <w:sz w:val="22"/>
                <w:szCs w:val="22"/>
              </w:rPr>
              <w:t>an emergency</w:t>
            </w:r>
            <w:r w:rsidRPr="003B4DE2">
              <w:rPr>
                <w:rFonts w:ascii="Myriad Pro" w:hAnsi="Myriad Pro"/>
                <w:i/>
                <w:spacing w:val="-1"/>
                <w:sz w:val="22"/>
                <w:szCs w:val="22"/>
              </w:rPr>
              <w:t xml:space="preserve"> occurs while </w:t>
            </w:r>
            <w:r w:rsidRPr="003B4DE2">
              <w:rPr>
                <w:rFonts w:ascii="Myriad Pro" w:hAnsi="Myriad Pro"/>
                <w:i/>
                <w:spacing w:val="-2"/>
                <w:sz w:val="22"/>
                <w:szCs w:val="22"/>
              </w:rPr>
              <w:t>conducting</w:t>
            </w:r>
            <w:r w:rsidRPr="003B4DE2">
              <w:rPr>
                <w:rFonts w:ascii="Myriad Pro" w:hAnsi="Myriad Pro"/>
                <w:i/>
                <w:spacing w:val="-1"/>
                <w:sz w:val="22"/>
                <w:szCs w:val="22"/>
              </w:rPr>
              <w:t xml:space="preserve"> this task, or there is an</w:t>
            </w:r>
            <w:r w:rsidRPr="003B4DE2">
              <w:rPr>
                <w:rFonts w:ascii="Myriad Pro" w:hAnsi="Myriad Pro"/>
                <w:i/>
                <w:spacing w:val="-2"/>
                <w:sz w:val="22"/>
                <w:szCs w:val="22"/>
              </w:rPr>
              <w:t xml:space="preserve"> </w:t>
            </w:r>
            <w:r w:rsidRPr="003B4DE2">
              <w:rPr>
                <w:rFonts w:ascii="Myriad Pro" w:hAnsi="Myriad Pro"/>
                <w:i/>
                <w:spacing w:val="-1"/>
                <w:sz w:val="22"/>
                <w:szCs w:val="22"/>
              </w:rPr>
              <w:t>equipment</w:t>
            </w:r>
            <w:r w:rsidRPr="003B4DE2">
              <w:rPr>
                <w:rFonts w:ascii="Myriad Pro" w:hAnsi="Myriad Pro"/>
                <w:i/>
                <w:spacing w:val="-2"/>
                <w:sz w:val="22"/>
                <w:szCs w:val="22"/>
              </w:rPr>
              <w:t xml:space="preserve"> </w:t>
            </w:r>
            <w:r w:rsidRPr="003B4DE2">
              <w:rPr>
                <w:rFonts w:ascii="Myriad Pro" w:hAnsi="Myriad Pro"/>
                <w:i/>
                <w:spacing w:val="-1"/>
                <w:sz w:val="22"/>
                <w:szCs w:val="22"/>
              </w:rPr>
              <w:t>malfunction, shut</w:t>
            </w:r>
            <w:r w:rsidRPr="003B4DE2">
              <w:rPr>
                <w:rFonts w:ascii="Myriad Pro" w:hAnsi="Myriad Pro"/>
                <w:i/>
                <w:spacing w:val="54"/>
                <w:sz w:val="22"/>
                <w:szCs w:val="22"/>
              </w:rPr>
              <w:t xml:space="preserve"> </w:t>
            </w:r>
            <w:r w:rsidRPr="003B4DE2">
              <w:rPr>
                <w:rFonts w:ascii="Myriad Pro" w:hAnsi="Myriad Pro"/>
                <w:i/>
                <w:spacing w:val="-1"/>
                <w:sz w:val="22"/>
                <w:szCs w:val="22"/>
              </w:rPr>
              <w:t xml:space="preserve">the equipment off immediately and follow the </w:t>
            </w:r>
            <w:r w:rsidR="0076280E">
              <w:rPr>
                <w:rFonts w:ascii="Myriad Pro" w:hAnsi="Myriad Pro"/>
                <w:i/>
                <w:spacing w:val="-1"/>
                <w:sz w:val="22"/>
                <w:szCs w:val="22"/>
              </w:rPr>
              <w:t>incident</w:t>
            </w:r>
            <w:r w:rsidRPr="003B4DE2">
              <w:rPr>
                <w:rFonts w:ascii="Myriad Pro" w:hAnsi="Myriad Pro"/>
                <w:i/>
                <w:spacing w:val="-1"/>
                <w:sz w:val="22"/>
                <w:szCs w:val="22"/>
              </w:rPr>
              <w:t xml:space="preserve"> </w:t>
            </w:r>
            <w:r w:rsidRPr="003B4DE2">
              <w:rPr>
                <w:rFonts w:ascii="Myriad Pro" w:hAnsi="Myriad Pro"/>
                <w:i/>
                <w:spacing w:val="-2"/>
                <w:sz w:val="22"/>
                <w:szCs w:val="22"/>
              </w:rPr>
              <w:t>procedure.</w:t>
            </w:r>
          </w:p>
          <w:p w14:paraId="63E4EBCA" w14:textId="77777777" w:rsidR="007D6D36" w:rsidRPr="003B4DE2" w:rsidRDefault="007D6D36" w:rsidP="00D54F67">
            <w:pPr>
              <w:spacing w:before="3"/>
              <w:rPr>
                <w:rFonts w:ascii="Myriad Pro" w:hAnsi="Myriad Pro"/>
                <w:b/>
                <w:bCs/>
                <w:i/>
                <w:sz w:val="22"/>
                <w:szCs w:val="22"/>
              </w:rPr>
            </w:pPr>
          </w:p>
          <w:p w14:paraId="68011120" w14:textId="77777777" w:rsidR="007D6D36" w:rsidRDefault="007D6D36" w:rsidP="00BB7E90">
            <w:pPr>
              <w:jc w:val="center"/>
              <w:rPr>
                <w:rFonts w:ascii="Myriad Pro" w:hAnsi="Myriad Pro"/>
                <w:b/>
                <w:spacing w:val="-1"/>
                <w:sz w:val="22"/>
                <w:szCs w:val="22"/>
              </w:rPr>
            </w:pPr>
            <w:r w:rsidRPr="003B4DE2">
              <w:rPr>
                <w:rFonts w:ascii="Myriad Pro" w:hAnsi="Myriad Pro"/>
                <w:b/>
                <w:sz w:val="22"/>
                <w:szCs w:val="22"/>
              </w:rPr>
              <w:t>REPORT</w:t>
            </w:r>
            <w:r w:rsidRPr="003B4DE2">
              <w:rPr>
                <w:rFonts w:ascii="Myriad Pro" w:hAnsi="Myriad Pro"/>
                <w:b/>
                <w:spacing w:val="-11"/>
                <w:sz w:val="22"/>
                <w:szCs w:val="22"/>
              </w:rPr>
              <w:t xml:space="preserve"> </w:t>
            </w:r>
            <w:r w:rsidRPr="003B4DE2">
              <w:rPr>
                <w:rFonts w:ascii="Myriad Pro" w:hAnsi="Myriad Pro"/>
                <w:b/>
                <w:sz w:val="22"/>
                <w:szCs w:val="22"/>
              </w:rPr>
              <w:t>ANY</w:t>
            </w:r>
            <w:r w:rsidRPr="003B4DE2">
              <w:rPr>
                <w:rFonts w:ascii="Myriad Pro" w:hAnsi="Myriad Pro"/>
                <w:b/>
                <w:spacing w:val="-11"/>
                <w:sz w:val="22"/>
                <w:szCs w:val="22"/>
              </w:rPr>
              <w:t xml:space="preserve"> </w:t>
            </w:r>
            <w:r w:rsidRPr="003B4DE2">
              <w:rPr>
                <w:rFonts w:ascii="Myriad Pro" w:hAnsi="Myriad Pro"/>
                <w:b/>
                <w:sz w:val="22"/>
                <w:szCs w:val="22"/>
              </w:rPr>
              <w:t>HAZARDOUS</w:t>
            </w:r>
            <w:r w:rsidRPr="003B4DE2">
              <w:rPr>
                <w:rFonts w:ascii="Myriad Pro" w:hAnsi="Myriad Pro"/>
                <w:b/>
                <w:spacing w:val="-9"/>
                <w:sz w:val="22"/>
                <w:szCs w:val="22"/>
              </w:rPr>
              <w:t xml:space="preserve"> </w:t>
            </w:r>
            <w:r w:rsidRPr="003B4DE2">
              <w:rPr>
                <w:rFonts w:ascii="Myriad Pro" w:hAnsi="Myriad Pro"/>
                <w:b/>
                <w:sz w:val="22"/>
                <w:szCs w:val="22"/>
              </w:rPr>
              <w:t>SITUATION</w:t>
            </w:r>
            <w:r w:rsidRPr="003B4DE2">
              <w:rPr>
                <w:rFonts w:ascii="Myriad Pro" w:hAnsi="Myriad Pro"/>
                <w:b/>
                <w:spacing w:val="-10"/>
                <w:sz w:val="22"/>
                <w:szCs w:val="22"/>
              </w:rPr>
              <w:t xml:space="preserve"> </w:t>
            </w:r>
            <w:r w:rsidRPr="003B4DE2">
              <w:rPr>
                <w:rFonts w:ascii="Myriad Pro" w:hAnsi="Myriad Pro"/>
                <w:b/>
                <w:sz w:val="22"/>
                <w:szCs w:val="22"/>
              </w:rPr>
              <w:t>TO</w:t>
            </w:r>
            <w:r w:rsidRPr="003B4DE2">
              <w:rPr>
                <w:rFonts w:ascii="Myriad Pro" w:hAnsi="Myriad Pro"/>
                <w:b/>
                <w:spacing w:val="-11"/>
                <w:sz w:val="22"/>
                <w:szCs w:val="22"/>
              </w:rPr>
              <w:t xml:space="preserve"> </w:t>
            </w:r>
            <w:r w:rsidRPr="003B4DE2">
              <w:rPr>
                <w:rFonts w:ascii="Myriad Pro" w:hAnsi="Myriad Pro"/>
                <w:b/>
                <w:spacing w:val="-1"/>
                <w:sz w:val="22"/>
                <w:szCs w:val="22"/>
              </w:rPr>
              <w:t>YOUR</w:t>
            </w:r>
            <w:r w:rsidRPr="003B4DE2">
              <w:rPr>
                <w:rFonts w:ascii="Myriad Pro" w:hAnsi="Myriad Pro"/>
                <w:b/>
                <w:spacing w:val="-10"/>
                <w:sz w:val="22"/>
                <w:szCs w:val="22"/>
              </w:rPr>
              <w:t xml:space="preserve"> </w:t>
            </w:r>
            <w:r w:rsidRPr="003B4DE2">
              <w:rPr>
                <w:rFonts w:ascii="Myriad Pro" w:hAnsi="Myriad Pro"/>
                <w:b/>
                <w:spacing w:val="-1"/>
                <w:sz w:val="22"/>
                <w:szCs w:val="22"/>
              </w:rPr>
              <w:t>SUPERVISOR/MANAGER</w:t>
            </w:r>
            <w:r w:rsidRPr="003B4DE2">
              <w:rPr>
                <w:rFonts w:ascii="Myriad Pro" w:hAnsi="Myriad Pro"/>
                <w:b/>
                <w:spacing w:val="-9"/>
                <w:sz w:val="22"/>
                <w:szCs w:val="22"/>
              </w:rPr>
              <w:t xml:space="preserve"> </w:t>
            </w:r>
            <w:r w:rsidRPr="003B4DE2">
              <w:rPr>
                <w:rFonts w:ascii="Myriad Pro" w:hAnsi="Myriad Pro"/>
                <w:b/>
                <w:spacing w:val="-1"/>
                <w:sz w:val="22"/>
                <w:szCs w:val="22"/>
              </w:rPr>
              <w:t>OR</w:t>
            </w:r>
            <w:r w:rsidRPr="003B4DE2">
              <w:rPr>
                <w:rFonts w:ascii="Myriad Pro" w:hAnsi="Myriad Pro"/>
                <w:b/>
                <w:spacing w:val="-11"/>
                <w:sz w:val="22"/>
                <w:szCs w:val="22"/>
              </w:rPr>
              <w:t xml:space="preserve"> </w:t>
            </w:r>
            <w:r w:rsidRPr="003B4DE2">
              <w:rPr>
                <w:rFonts w:ascii="Myriad Pro" w:hAnsi="Myriad Pro"/>
                <w:b/>
                <w:spacing w:val="-1"/>
                <w:sz w:val="22"/>
                <w:szCs w:val="22"/>
              </w:rPr>
              <w:t>EMPLOYER</w:t>
            </w:r>
            <w:r w:rsidRPr="003B4DE2">
              <w:rPr>
                <w:rFonts w:ascii="Myriad Pro" w:hAnsi="Myriad Pro"/>
                <w:b/>
                <w:spacing w:val="-11"/>
                <w:sz w:val="22"/>
                <w:szCs w:val="22"/>
              </w:rPr>
              <w:t xml:space="preserve"> </w:t>
            </w:r>
            <w:r w:rsidRPr="003B4DE2">
              <w:rPr>
                <w:rFonts w:ascii="Myriad Pro" w:hAnsi="Myriad Pro"/>
                <w:b/>
                <w:spacing w:val="-1"/>
                <w:sz w:val="22"/>
                <w:szCs w:val="22"/>
              </w:rPr>
              <w:t>IMMEDIATELY</w:t>
            </w:r>
          </w:p>
          <w:p w14:paraId="79740EF6" w14:textId="541E6DD3" w:rsidR="00BB7E90" w:rsidRPr="003B4DE2" w:rsidRDefault="00BB7E90" w:rsidP="00BB7E90">
            <w:pPr>
              <w:jc w:val="center"/>
              <w:rPr>
                <w:rFonts w:ascii="Myriad Pro" w:hAnsi="Myriad Pro"/>
                <w:sz w:val="22"/>
                <w:szCs w:val="22"/>
              </w:rPr>
            </w:pPr>
          </w:p>
        </w:tc>
      </w:tr>
    </w:tbl>
    <w:p w14:paraId="5FE79555" w14:textId="77777777" w:rsidR="007D6D36" w:rsidRPr="007D6D36" w:rsidRDefault="007D6D36" w:rsidP="007D6D36">
      <w:pPr>
        <w:rPr>
          <w:rFonts w:ascii="Myriad Pro" w:hAnsi="Myriad Pro"/>
          <w:sz w:val="22"/>
          <w:szCs w:val="22"/>
        </w:rPr>
      </w:pPr>
    </w:p>
    <w:sectPr w:rsidR="007D6D36" w:rsidRPr="007D6D36" w:rsidSect="00C3575C">
      <w:headerReference w:type="even" r:id="rId21"/>
      <w:headerReference w:type="default" r:id="rId22"/>
      <w:footerReference w:type="even" r:id="rId23"/>
      <w:footerReference w:type="default" r:id="rId24"/>
      <w:headerReference w:type="first" r:id="rId25"/>
      <w:footerReference w:type="first" r:id="rId26"/>
      <w:pgSz w:w="12240" w:h="15840" w:code="1"/>
      <w:pgMar w:top="1626" w:right="720" w:bottom="720" w:left="720" w:header="487" w:footer="197"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2F5F" w14:textId="77777777" w:rsidR="00C76566" w:rsidRDefault="00C76566">
      <w:r>
        <w:separator/>
      </w:r>
    </w:p>
  </w:endnote>
  <w:endnote w:type="continuationSeparator" w:id="0">
    <w:p w14:paraId="4910F0ED" w14:textId="77777777" w:rsidR="00C76566" w:rsidRDefault="00C7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47E8" w14:textId="77777777" w:rsidR="007F4B55" w:rsidRDefault="007F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1"/>
      <w:tblOverlap w:val="neve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2222"/>
      <w:gridCol w:w="1663"/>
      <w:gridCol w:w="642"/>
    </w:tblGrid>
    <w:tr w:rsidR="00D7150B" w:rsidRPr="00585D43" w14:paraId="31C07C51" w14:textId="77777777" w:rsidTr="00515A83">
      <w:trPr>
        <w:trHeight w:val="232"/>
      </w:trPr>
      <w:tc>
        <w:tcPr>
          <w:tcW w:w="6512" w:type="dxa"/>
          <w:vMerge w:val="restart"/>
          <w:tcBorders>
            <w:top w:val="single" w:sz="4" w:space="0" w:color="BFBFBF"/>
            <w:left w:val="single" w:sz="4" w:space="0" w:color="BFBFBF"/>
            <w:right w:val="single" w:sz="4" w:space="0" w:color="BFBFBF"/>
          </w:tcBorders>
        </w:tcPr>
        <w:p w14:paraId="0931C4BC" w14:textId="5C768AAF" w:rsidR="00585D43" w:rsidRPr="00585D43" w:rsidRDefault="00585D43" w:rsidP="00515A83">
          <w:pPr>
            <w:pStyle w:val="Footer"/>
            <w:ind w:left="-113" w:firstLine="113"/>
            <w:rPr>
              <w:rFonts w:ascii="Myriad Pro Semibold" w:hAnsi="Myriad Pro Semibold" w:cs="Arial"/>
              <w:sz w:val="20"/>
              <w:szCs w:val="20"/>
            </w:rPr>
          </w:pPr>
        </w:p>
      </w:tc>
      <w:tc>
        <w:tcPr>
          <w:tcW w:w="222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55551EF0" w14:textId="6B03CC91" w:rsidR="00585D43" w:rsidRPr="0084463D" w:rsidRDefault="00D7150B" w:rsidP="00515A83">
          <w:pPr>
            <w:pStyle w:val="Footer"/>
            <w:jc w:val="center"/>
            <w:rPr>
              <w:rFonts w:ascii="Myriad Pro" w:hAnsi="Myriad Pro" w:cs="Arial"/>
              <w:i/>
              <w:iCs/>
              <w:sz w:val="16"/>
              <w:szCs w:val="16"/>
            </w:rPr>
          </w:pPr>
          <w:r>
            <w:rPr>
              <w:rFonts w:ascii="Myriad Pro" w:hAnsi="Myriad Pro" w:cs="Arial"/>
              <w:i/>
              <w:iCs/>
              <w:color w:val="FFFFFF" w:themeColor="background1"/>
              <w:sz w:val="16"/>
              <w:szCs w:val="16"/>
            </w:rPr>
            <w:t>Document #</w:t>
          </w:r>
        </w:p>
      </w:tc>
      <w:tc>
        <w:tcPr>
          <w:tcW w:w="1663"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3D90B155" w14:textId="6C6701DE"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Date</w:t>
          </w:r>
        </w:p>
      </w:tc>
      <w:tc>
        <w:tcPr>
          <w:tcW w:w="64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4D1B7767" w14:textId="77777777"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Page</w:t>
          </w:r>
        </w:p>
      </w:tc>
    </w:tr>
    <w:tr w:rsidR="00D4767E" w:rsidRPr="00585D43" w14:paraId="645434DC" w14:textId="77777777" w:rsidTr="00515A83">
      <w:trPr>
        <w:trHeight w:val="451"/>
      </w:trPr>
      <w:tc>
        <w:tcPr>
          <w:tcW w:w="6512" w:type="dxa"/>
          <w:vMerge/>
          <w:tcBorders>
            <w:top w:val="single" w:sz="4" w:space="0" w:color="BFBFBF"/>
            <w:left w:val="single" w:sz="4" w:space="0" w:color="BFBFBF"/>
            <w:bottom w:val="single" w:sz="4" w:space="0" w:color="BFBFBF" w:themeColor="background1" w:themeShade="BF"/>
            <w:right w:val="nil"/>
          </w:tcBorders>
        </w:tcPr>
        <w:p w14:paraId="406DF75B" w14:textId="77777777" w:rsidR="00D4767E" w:rsidRPr="00585D43" w:rsidRDefault="00D4767E" w:rsidP="00D4767E">
          <w:pPr>
            <w:pStyle w:val="Footer"/>
            <w:spacing w:before="60"/>
            <w:rPr>
              <w:rFonts w:ascii="Myriad Pro Semibold" w:hAnsi="Myriad Pro Semibold" w:cs="Arial"/>
              <w:sz w:val="20"/>
              <w:szCs w:val="20"/>
            </w:rPr>
          </w:pPr>
        </w:p>
      </w:tc>
      <w:tc>
        <w:tcPr>
          <w:tcW w:w="2222" w:type="dxa"/>
          <w:tcBorders>
            <w:top w:val="single" w:sz="4" w:space="0" w:color="BFBFBF"/>
            <w:left w:val="nil"/>
            <w:bottom w:val="single" w:sz="4" w:space="0" w:color="BFBFBF" w:themeColor="background1" w:themeShade="BF"/>
            <w:right w:val="single" w:sz="4" w:space="0" w:color="BFBFBF"/>
          </w:tcBorders>
          <w:vAlign w:val="center"/>
        </w:tcPr>
        <w:p w14:paraId="55B74648" w14:textId="4B77E035" w:rsidR="00D4767E" w:rsidRPr="00585D43" w:rsidRDefault="00D4767E"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4A</w:t>
          </w:r>
        </w:p>
      </w:tc>
      <w:sdt>
        <w:sdtPr>
          <w:rPr>
            <w:rFonts w:ascii="Myriad Pro Semibold" w:hAnsi="Myriad Pro Semibold" w:cs="Arial"/>
            <w:sz w:val="20"/>
            <w:szCs w:val="20"/>
          </w:rPr>
          <w:id w:val="601772665"/>
          <w:placeholder>
            <w:docPart w:val="776657B2397641EA98F2A4EEA5DB6973"/>
          </w:placeholder>
          <w:date w:fullDate="2025-01-31T00:00:00Z">
            <w:dateFormat w:val="M/d/yyyy"/>
            <w:lid w:val="en-US"/>
            <w:storeMappedDataAs w:val="dateTime"/>
            <w:calendar w:val="gregorian"/>
          </w:date>
        </w:sdtPr>
        <w:sdtEndPr/>
        <w:sdtContent>
          <w:tc>
            <w:tcPr>
              <w:tcW w:w="1663" w:type="dxa"/>
              <w:tcBorders>
                <w:top w:val="single" w:sz="4" w:space="0" w:color="BFBFBF"/>
                <w:left w:val="single" w:sz="4" w:space="0" w:color="BFBFBF"/>
                <w:bottom w:val="single" w:sz="4" w:space="0" w:color="BFBFBF"/>
                <w:right w:val="single" w:sz="4" w:space="0" w:color="BFBFBF"/>
              </w:tcBorders>
              <w:vAlign w:val="center"/>
            </w:tcPr>
            <w:p w14:paraId="73102B65" w14:textId="047846DC" w:rsidR="00D4767E" w:rsidRPr="00585D43" w:rsidRDefault="00D2018A"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1/31/2025</w:t>
              </w:r>
            </w:p>
          </w:tc>
        </w:sdtContent>
      </w:sdt>
      <w:tc>
        <w:tcPr>
          <w:tcW w:w="642" w:type="dxa"/>
          <w:tcBorders>
            <w:top w:val="single" w:sz="4" w:space="0" w:color="BFBFBF"/>
            <w:left w:val="single" w:sz="4" w:space="0" w:color="BFBFBF"/>
            <w:bottom w:val="single" w:sz="4" w:space="0" w:color="BFBFBF"/>
            <w:right w:val="single" w:sz="4" w:space="0" w:color="BFBFBF"/>
          </w:tcBorders>
          <w:vAlign w:val="center"/>
        </w:tcPr>
        <w:p w14:paraId="4ACAE230" w14:textId="77777777" w:rsidR="00D4767E" w:rsidRPr="00585D43" w:rsidRDefault="00D4767E" w:rsidP="00D4767E">
          <w:pPr>
            <w:pStyle w:val="Footer"/>
            <w:spacing w:before="60"/>
            <w:jc w:val="center"/>
            <w:rPr>
              <w:rFonts w:ascii="Myriad Pro Semibold" w:hAnsi="Myriad Pro Semibold" w:cs="Arial"/>
              <w:sz w:val="20"/>
              <w:szCs w:val="20"/>
            </w:rPr>
          </w:pPr>
          <w:r w:rsidRPr="00585D43">
            <w:rPr>
              <w:rStyle w:val="PageNumber"/>
              <w:rFonts w:ascii="Myriad Pro Semibold" w:hAnsi="Myriad Pro Semibold" w:cs="Arial"/>
              <w:sz w:val="20"/>
              <w:szCs w:val="20"/>
            </w:rPr>
            <w:fldChar w:fldCharType="begin"/>
          </w:r>
          <w:r w:rsidRPr="00585D43">
            <w:rPr>
              <w:rStyle w:val="PageNumber"/>
              <w:rFonts w:ascii="Myriad Pro Semibold" w:hAnsi="Myriad Pro Semibold" w:cs="Arial"/>
              <w:sz w:val="20"/>
              <w:szCs w:val="20"/>
            </w:rPr>
            <w:instrText xml:space="preserve"> PAGE </w:instrText>
          </w:r>
          <w:r w:rsidRPr="00585D43">
            <w:rPr>
              <w:rStyle w:val="PageNumber"/>
              <w:rFonts w:ascii="Myriad Pro Semibold" w:hAnsi="Myriad Pro Semibold" w:cs="Arial"/>
              <w:sz w:val="20"/>
              <w:szCs w:val="20"/>
            </w:rPr>
            <w:fldChar w:fldCharType="separate"/>
          </w:r>
          <w:r w:rsidRPr="00585D43">
            <w:rPr>
              <w:rStyle w:val="PageNumber"/>
              <w:rFonts w:ascii="Myriad Pro Semibold" w:hAnsi="Myriad Pro Semibold" w:cs="Arial"/>
              <w:noProof/>
              <w:sz w:val="20"/>
              <w:szCs w:val="20"/>
            </w:rPr>
            <w:t>1</w:t>
          </w:r>
          <w:r w:rsidRPr="00585D43">
            <w:rPr>
              <w:rStyle w:val="PageNumber"/>
              <w:rFonts w:ascii="Myriad Pro Semibold" w:hAnsi="Myriad Pro Semibold" w:cs="Arial"/>
              <w:sz w:val="20"/>
              <w:szCs w:val="20"/>
            </w:rPr>
            <w:fldChar w:fldCharType="end"/>
          </w:r>
        </w:p>
      </w:tc>
    </w:tr>
  </w:tbl>
  <w:p w14:paraId="079A45E2" w14:textId="4AB33A5C" w:rsidR="00902C79" w:rsidRPr="003512B8" w:rsidRDefault="003512B8" w:rsidP="004C1307">
    <w:pPr>
      <w:pStyle w:val="Footer"/>
      <w:rPr>
        <w:rFonts w:ascii="Myriad Pro Semibold" w:hAnsi="Myriad Pro Semibold"/>
        <w:vertAlign w:val="subscript"/>
      </w:rPr>
    </w:pPr>
    <w:r>
      <w:rPr>
        <w:rFonts w:ascii="Myriad Pro Semibold" w:hAnsi="Myriad Pro Semibold" w:cs="Arial"/>
        <w:noProof/>
        <w:sz w:val="20"/>
        <w:szCs w:val="20"/>
      </w:rPr>
      <mc:AlternateContent>
        <mc:Choice Requires="wps">
          <w:drawing>
            <wp:anchor distT="0" distB="0" distL="114300" distR="114300" simplePos="0" relativeHeight="251667456" behindDoc="0" locked="0" layoutInCell="1" allowOverlap="1" wp14:anchorId="368ED573" wp14:editId="39D7BC24">
              <wp:simplePos x="0" y="0"/>
              <wp:positionH relativeFrom="column">
                <wp:posOffset>-102598</wp:posOffset>
              </wp:positionH>
              <wp:positionV relativeFrom="paragraph">
                <wp:posOffset>36195</wp:posOffset>
              </wp:positionV>
              <wp:extent cx="3495040" cy="354965"/>
              <wp:effectExtent l="0" t="0" r="0" b="0"/>
              <wp:wrapNone/>
              <wp:docPr id="9" name="Text Box 9"/>
              <wp:cNvGraphicFramePr/>
              <a:graphic xmlns:a="http://schemas.openxmlformats.org/drawingml/2006/main">
                <a:graphicData uri="http://schemas.microsoft.com/office/word/2010/wordprocessingShape">
                  <wps:wsp>
                    <wps:cNvSpPr txBox="1"/>
                    <wps:spPr>
                      <a:xfrm>
                        <a:off x="0" y="0"/>
                        <a:ext cx="3495040" cy="354965"/>
                      </a:xfrm>
                      <a:prstGeom prst="rect">
                        <a:avLst/>
                      </a:prstGeom>
                      <a:noFill/>
                      <a:ln w="6350">
                        <a:noFill/>
                      </a:ln>
                    </wps:spPr>
                    <wps:txbx>
                      <w:txbxContent>
                        <w:p w14:paraId="4428CDE9" w14:textId="77777777" w:rsidR="004441CD" w:rsidRDefault="004441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ED573" id="_x0000_t202" coordsize="21600,21600" o:spt="202" path="m,l,21600r21600,l21600,xe">
              <v:stroke joinstyle="miter"/>
              <v:path gradientshapeok="t" o:connecttype="rect"/>
            </v:shapetype>
            <v:shape id="Text Box 9" o:spid="_x0000_s1028" type="#_x0000_t202" style="position:absolute;margin-left:-8.1pt;margin-top:2.85pt;width:275.2pt;height:2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" filled="f" stroked="f" strokeweight=".5pt">
              <v:textbox>
                <w:txbxContent>
                  <w:p w14:paraId="4428CDE9" w14:textId="77777777" w:rsidR="004441CD" w:rsidRDefault="004441CD"/>
                </w:txbxContent>
              </v:textbox>
            </v:shape>
          </w:pict>
        </mc:Fallback>
      </mc:AlternateContent>
    </w:r>
    <w:r w:rsidR="00515A83" w:rsidRPr="004441CD">
      <w:rPr>
        <w:rFonts w:ascii="Myriad Pro Semibold" w:hAnsi="Myriad Pro Semibold" w:cs="Arial"/>
        <w:noProof/>
        <w:color w:val="888E9C"/>
        <w:sz w:val="20"/>
        <w:szCs w:val="20"/>
      </w:rPr>
      <w:drawing>
        <wp:anchor distT="0" distB="0" distL="114300" distR="114300" simplePos="0" relativeHeight="251666432" behindDoc="0" locked="0" layoutInCell="1" allowOverlap="1" wp14:anchorId="1CE8B339" wp14:editId="0EB15729">
          <wp:simplePos x="0" y="0"/>
          <wp:positionH relativeFrom="column">
            <wp:posOffset>-149225</wp:posOffset>
          </wp:positionH>
          <wp:positionV relativeFrom="paragraph">
            <wp:posOffset>1270</wp:posOffset>
          </wp:positionV>
          <wp:extent cx="4501515" cy="457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rot="10800000" flipH="1">
                    <a:off x="0" y="0"/>
                    <a:ext cx="4501515" cy="457200"/>
                  </a:xfrm>
                  <a:prstGeom prst="rect">
                    <a:avLst/>
                  </a:prstGeom>
                </pic:spPr>
              </pic:pic>
            </a:graphicData>
          </a:graphic>
          <wp14:sizeRelH relativeFrom="page">
            <wp14:pctWidth>0</wp14:pctWidth>
          </wp14:sizeRelH>
          <wp14:sizeRelV relativeFrom="page">
            <wp14:pctHeight>0</wp14:pctHeight>
          </wp14:sizeRelV>
        </wp:anchor>
      </w:drawing>
    </w:r>
    <w:r>
      <w:rPr>
        <w:rFonts w:ascii="Myriad Pro Semibold" w:hAnsi="Myriad Pro Semibold"/>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1225" w14:textId="77777777" w:rsidR="007F4B55" w:rsidRDefault="007F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0A46" w14:textId="77777777" w:rsidR="00C76566" w:rsidRDefault="00C76566">
      <w:r>
        <w:separator/>
      </w:r>
    </w:p>
  </w:footnote>
  <w:footnote w:type="continuationSeparator" w:id="0">
    <w:p w14:paraId="4C1A80C5" w14:textId="77777777" w:rsidR="00C76566" w:rsidRDefault="00C7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5460" w14:textId="77777777" w:rsidR="007F4B55" w:rsidRDefault="007F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588F" w14:textId="69C36FA6" w:rsidR="00902C79" w:rsidRDefault="000C00FE" w:rsidP="002932EF">
    <w:pPr>
      <w:pStyle w:val="Header"/>
    </w:pPr>
    <w:r>
      <w:rPr>
        <w:noProof/>
      </w:rPr>
      <mc:AlternateContent>
        <mc:Choice Requires="wps">
          <w:drawing>
            <wp:anchor distT="0" distB="0" distL="114300" distR="114300" simplePos="0" relativeHeight="251660288" behindDoc="0" locked="0" layoutInCell="1" allowOverlap="1" wp14:anchorId="05A01F1A" wp14:editId="62D16E8D">
              <wp:simplePos x="0" y="0"/>
              <wp:positionH relativeFrom="column">
                <wp:posOffset>-38100</wp:posOffset>
              </wp:positionH>
              <wp:positionV relativeFrom="paragraph">
                <wp:posOffset>233680</wp:posOffset>
              </wp:positionV>
              <wp:extent cx="5943600" cy="4425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442595"/>
                      </a:xfrm>
                      <a:prstGeom prst="rect">
                        <a:avLst/>
                      </a:prstGeom>
                      <a:noFill/>
                      <a:ln w="6350">
                        <a:noFill/>
                      </a:ln>
                    </wps:spPr>
                    <wps:txbx>
                      <w:txbxContent>
                        <w:p w14:paraId="5CC071DE" w14:textId="2EA21831"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0C00FE">
                            <w:rPr>
                              <w:rFonts w:ascii="Myriad Pro Semibold" w:hAnsi="Myriad Pro Semibold"/>
                              <w:noProof/>
                              <w:sz w:val="40"/>
                              <w:szCs w:val="4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01F1A" id="_x0000_t202" coordsize="21600,21600" o:spt="202" path="m,l,21600r21600,l21600,xe">
              <v:stroke joinstyle="miter"/>
              <v:path gradientshapeok="t" o:connecttype="rect"/>
            </v:shapetype>
            <v:shape id="Text Box 1" o:spid="_x0000_s1026" type="#_x0000_t202" style="position:absolute;margin-left:-3pt;margin-top:18.4pt;width:468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" filled="f" stroked="f" strokeweight=".5pt">
              <v:textbox>
                <w:txbxContent>
                  <w:p w14:paraId="5CC071DE" w14:textId="2EA21831"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0C00FE">
                      <w:rPr>
                        <w:rFonts w:ascii="Myriad Pro Semibold" w:hAnsi="Myriad Pro Semibold"/>
                        <w:noProof/>
                        <w:sz w:val="40"/>
                        <w:szCs w:val="40"/>
                        <w:lang w:val="en-CA"/>
                      </w:rPr>
                      <w:t xml:space="preserve"> </w:t>
                    </w:r>
                  </w:p>
                </w:txbxContent>
              </v:textbox>
              <w10:wrap type="square"/>
            </v:shape>
          </w:pict>
        </mc:Fallback>
      </mc:AlternateContent>
    </w:r>
    <w:r w:rsidR="007A3E86">
      <w:rPr>
        <w:noProof/>
      </w:rPr>
      <mc:AlternateContent>
        <mc:Choice Requires="wps">
          <w:drawing>
            <wp:anchor distT="0" distB="0" distL="114300" distR="114300" simplePos="0" relativeHeight="251663360" behindDoc="0" locked="0" layoutInCell="1" allowOverlap="1" wp14:anchorId="6DD475A5" wp14:editId="595EBCD2">
              <wp:simplePos x="0" y="0"/>
              <wp:positionH relativeFrom="margin">
                <wp:align>left</wp:align>
              </wp:positionH>
              <wp:positionV relativeFrom="paragraph">
                <wp:posOffset>81280</wp:posOffset>
              </wp:positionV>
              <wp:extent cx="2343150" cy="2381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2343150" cy="238125"/>
                      </a:xfrm>
                      <a:prstGeom prst="rect">
                        <a:avLst/>
                      </a:prstGeom>
                      <a:solidFill>
                        <a:srgbClr val="888E9C"/>
                      </a:solidFill>
                      <a:ln w="6350">
                        <a:noFill/>
                      </a:ln>
                    </wps:spPr>
                    <wps:txb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75A5" id="Text Box 3" o:spid="_x0000_s1027" type="#_x0000_t202" style="position:absolute;margin-left:0;margin-top:6.4pt;width:184.5pt;height:1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" fillcolor="#888e9c" stroked="f" strokeweight=".5pt">
              <v:textbo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F661" w14:textId="77777777" w:rsidR="007F4B55" w:rsidRDefault="007F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7310"/>
    <w:multiLevelType w:val="hybridMultilevel"/>
    <w:tmpl w:val="9CB66A78"/>
    <w:lvl w:ilvl="0" w:tplc="39166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30226"/>
    <w:multiLevelType w:val="hybridMultilevel"/>
    <w:tmpl w:val="2E3C0EF6"/>
    <w:lvl w:ilvl="0" w:tplc="300833C8">
      <w:start w:val="1"/>
      <w:numFmt w:val="decimal"/>
      <w:lvlText w:val="%1."/>
      <w:lvlJc w:val="left"/>
      <w:pPr>
        <w:ind w:left="835" w:hanging="360"/>
      </w:pPr>
      <w:rPr>
        <w:rFonts w:ascii="Arial" w:eastAsia="Arial" w:hAnsi="Arial" w:hint="default"/>
        <w:spacing w:val="-1"/>
        <w:sz w:val="18"/>
        <w:szCs w:val="18"/>
      </w:rPr>
    </w:lvl>
    <w:lvl w:ilvl="1" w:tplc="EE1EA812">
      <w:start w:val="1"/>
      <w:numFmt w:val="bullet"/>
      <w:lvlText w:val="•"/>
      <w:lvlJc w:val="left"/>
      <w:pPr>
        <w:ind w:left="1783" w:hanging="360"/>
      </w:pPr>
      <w:rPr>
        <w:rFonts w:hint="default"/>
      </w:rPr>
    </w:lvl>
    <w:lvl w:ilvl="2" w:tplc="4E2AF7F4">
      <w:start w:val="1"/>
      <w:numFmt w:val="bullet"/>
      <w:lvlText w:val="•"/>
      <w:lvlJc w:val="left"/>
      <w:pPr>
        <w:ind w:left="2731" w:hanging="360"/>
      </w:pPr>
      <w:rPr>
        <w:rFonts w:hint="default"/>
      </w:rPr>
    </w:lvl>
    <w:lvl w:ilvl="3" w:tplc="F404D868">
      <w:start w:val="1"/>
      <w:numFmt w:val="bullet"/>
      <w:lvlText w:val="•"/>
      <w:lvlJc w:val="left"/>
      <w:pPr>
        <w:ind w:left="3679" w:hanging="360"/>
      </w:pPr>
      <w:rPr>
        <w:rFonts w:hint="default"/>
      </w:rPr>
    </w:lvl>
    <w:lvl w:ilvl="4" w:tplc="B3F4180A">
      <w:start w:val="1"/>
      <w:numFmt w:val="bullet"/>
      <w:lvlText w:val="•"/>
      <w:lvlJc w:val="left"/>
      <w:pPr>
        <w:ind w:left="4627" w:hanging="360"/>
      </w:pPr>
      <w:rPr>
        <w:rFonts w:hint="default"/>
      </w:rPr>
    </w:lvl>
    <w:lvl w:ilvl="5" w:tplc="AA42185E">
      <w:start w:val="1"/>
      <w:numFmt w:val="bullet"/>
      <w:lvlText w:val="•"/>
      <w:lvlJc w:val="left"/>
      <w:pPr>
        <w:ind w:left="5575" w:hanging="360"/>
      </w:pPr>
      <w:rPr>
        <w:rFonts w:hint="default"/>
      </w:rPr>
    </w:lvl>
    <w:lvl w:ilvl="6" w:tplc="1EC86240">
      <w:start w:val="1"/>
      <w:numFmt w:val="bullet"/>
      <w:lvlText w:val="•"/>
      <w:lvlJc w:val="left"/>
      <w:pPr>
        <w:ind w:left="6523" w:hanging="360"/>
      </w:pPr>
      <w:rPr>
        <w:rFonts w:hint="default"/>
      </w:rPr>
    </w:lvl>
    <w:lvl w:ilvl="7" w:tplc="8ED283DC">
      <w:start w:val="1"/>
      <w:numFmt w:val="bullet"/>
      <w:lvlText w:val="•"/>
      <w:lvlJc w:val="left"/>
      <w:pPr>
        <w:ind w:left="7471" w:hanging="360"/>
      </w:pPr>
      <w:rPr>
        <w:rFonts w:hint="default"/>
      </w:rPr>
    </w:lvl>
    <w:lvl w:ilvl="8" w:tplc="2B301FC0">
      <w:start w:val="1"/>
      <w:numFmt w:val="bullet"/>
      <w:lvlText w:val="•"/>
      <w:lvlJc w:val="left"/>
      <w:pPr>
        <w:ind w:left="8419" w:hanging="360"/>
      </w:pPr>
      <w:rPr>
        <w:rFonts w:hint="default"/>
      </w:rPr>
    </w:lvl>
  </w:abstractNum>
  <w:abstractNum w:abstractNumId="2" w15:restartNumberingAfterBreak="0">
    <w:nsid w:val="315C5FC8"/>
    <w:multiLevelType w:val="hybridMultilevel"/>
    <w:tmpl w:val="78ACF75A"/>
    <w:lvl w:ilvl="0" w:tplc="10090001">
      <w:start w:val="1"/>
      <w:numFmt w:val="bullet"/>
      <w:lvlText w:val=""/>
      <w:lvlJc w:val="left"/>
      <w:pPr>
        <w:ind w:left="1555" w:hanging="360"/>
      </w:pPr>
      <w:rPr>
        <w:rFonts w:ascii="Symbol" w:hAnsi="Symbol" w:hint="default"/>
      </w:rPr>
    </w:lvl>
    <w:lvl w:ilvl="1" w:tplc="FFFFFFFF" w:tentative="1">
      <w:start w:val="1"/>
      <w:numFmt w:val="bullet"/>
      <w:lvlText w:val="o"/>
      <w:lvlJc w:val="left"/>
      <w:pPr>
        <w:ind w:left="2275" w:hanging="360"/>
      </w:pPr>
      <w:rPr>
        <w:rFonts w:ascii="Courier New" w:hAnsi="Courier New" w:cs="Courier New" w:hint="default"/>
      </w:rPr>
    </w:lvl>
    <w:lvl w:ilvl="2" w:tplc="FFFFFFFF" w:tentative="1">
      <w:start w:val="1"/>
      <w:numFmt w:val="bullet"/>
      <w:lvlText w:val=""/>
      <w:lvlJc w:val="left"/>
      <w:pPr>
        <w:ind w:left="2995" w:hanging="360"/>
      </w:pPr>
      <w:rPr>
        <w:rFonts w:ascii="Wingdings" w:hAnsi="Wingdings" w:hint="default"/>
      </w:rPr>
    </w:lvl>
    <w:lvl w:ilvl="3" w:tplc="FFFFFFFF" w:tentative="1">
      <w:start w:val="1"/>
      <w:numFmt w:val="bullet"/>
      <w:lvlText w:val=""/>
      <w:lvlJc w:val="left"/>
      <w:pPr>
        <w:ind w:left="3715" w:hanging="360"/>
      </w:pPr>
      <w:rPr>
        <w:rFonts w:ascii="Symbol" w:hAnsi="Symbol" w:hint="default"/>
      </w:rPr>
    </w:lvl>
    <w:lvl w:ilvl="4" w:tplc="FFFFFFFF" w:tentative="1">
      <w:start w:val="1"/>
      <w:numFmt w:val="bullet"/>
      <w:lvlText w:val="o"/>
      <w:lvlJc w:val="left"/>
      <w:pPr>
        <w:ind w:left="4435" w:hanging="360"/>
      </w:pPr>
      <w:rPr>
        <w:rFonts w:ascii="Courier New" w:hAnsi="Courier New" w:cs="Courier New" w:hint="default"/>
      </w:rPr>
    </w:lvl>
    <w:lvl w:ilvl="5" w:tplc="FFFFFFFF" w:tentative="1">
      <w:start w:val="1"/>
      <w:numFmt w:val="bullet"/>
      <w:lvlText w:val=""/>
      <w:lvlJc w:val="left"/>
      <w:pPr>
        <w:ind w:left="5155" w:hanging="360"/>
      </w:pPr>
      <w:rPr>
        <w:rFonts w:ascii="Wingdings" w:hAnsi="Wingdings" w:hint="default"/>
      </w:rPr>
    </w:lvl>
    <w:lvl w:ilvl="6" w:tplc="FFFFFFFF" w:tentative="1">
      <w:start w:val="1"/>
      <w:numFmt w:val="bullet"/>
      <w:lvlText w:val=""/>
      <w:lvlJc w:val="left"/>
      <w:pPr>
        <w:ind w:left="5875" w:hanging="360"/>
      </w:pPr>
      <w:rPr>
        <w:rFonts w:ascii="Symbol" w:hAnsi="Symbol" w:hint="default"/>
      </w:rPr>
    </w:lvl>
    <w:lvl w:ilvl="7" w:tplc="FFFFFFFF" w:tentative="1">
      <w:start w:val="1"/>
      <w:numFmt w:val="bullet"/>
      <w:lvlText w:val="o"/>
      <w:lvlJc w:val="left"/>
      <w:pPr>
        <w:ind w:left="6595" w:hanging="360"/>
      </w:pPr>
      <w:rPr>
        <w:rFonts w:ascii="Courier New" w:hAnsi="Courier New" w:cs="Courier New" w:hint="default"/>
      </w:rPr>
    </w:lvl>
    <w:lvl w:ilvl="8" w:tplc="FFFFFFFF" w:tentative="1">
      <w:start w:val="1"/>
      <w:numFmt w:val="bullet"/>
      <w:lvlText w:val=""/>
      <w:lvlJc w:val="left"/>
      <w:pPr>
        <w:ind w:left="7315" w:hanging="360"/>
      </w:pPr>
      <w:rPr>
        <w:rFonts w:ascii="Wingdings" w:hAnsi="Wingdings" w:hint="default"/>
      </w:rPr>
    </w:lvl>
  </w:abstractNum>
  <w:abstractNum w:abstractNumId="3" w15:restartNumberingAfterBreak="0">
    <w:nsid w:val="3A714635"/>
    <w:multiLevelType w:val="hybridMultilevel"/>
    <w:tmpl w:val="43A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A341A"/>
    <w:multiLevelType w:val="hybridMultilevel"/>
    <w:tmpl w:val="2BBE69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BA6F0B"/>
    <w:multiLevelType w:val="hybridMultilevel"/>
    <w:tmpl w:val="2E3C0EF6"/>
    <w:lvl w:ilvl="0" w:tplc="FFFFFFFF">
      <w:start w:val="1"/>
      <w:numFmt w:val="decimal"/>
      <w:lvlText w:val="%1."/>
      <w:lvlJc w:val="left"/>
      <w:pPr>
        <w:ind w:left="835" w:hanging="360"/>
      </w:pPr>
      <w:rPr>
        <w:rFonts w:ascii="Arial" w:eastAsia="Arial" w:hAnsi="Arial" w:hint="default"/>
        <w:spacing w:val="-1"/>
        <w:sz w:val="18"/>
        <w:szCs w:val="18"/>
      </w:rPr>
    </w:lvl>
    <w:lvl w:ilvl="1" w:tplc="FFFFFFFF">
      <w:start w:val="1"/>
      <w:numFmt w:val="bullet"/>
      <w:lvlText w:val="•"/>
      <w:lvlJc w:val="left"/>
      <w:pPr>
        <w:ind w:left="1783" w:hanging="360"/>
      </w:pPr>
      <w:rPr>
        <w:rFonts w:hint="default"/>
      </w:rPr>
    </w:lvl>
    <w:lvl w:ilvl="2" w:tplc="FFFFFFFF">
      <w:start w:val="1"/>
      <w:numFmt w:val="bullet"/>
      <w:lvlText w:val="•"/>
      <w:lvlJc w:val="left"/>
      <w:pPr>
        <w:ind w:left="2731" w:hanging="360"/>
      </w:pPr>
      <w:rPr>
        <w:rFonts w:hint="default"/>
      </w:rPr>
    </w:lvl>
    <w:lvl w:ilvl="3" w:tplc="FFFFFFFF">
      <w:start w:val="1"/>
      <w:numFmt w:val="bullet"/>
      <w:lvlText w:val="•"/>
      <w:lvlJc w:val="left"/>
      <w:pPr>
        <w:ind w:left="3679" w:hanging="360"/>
      </w:pPr>
      <w:rPr>
        <w:rFonts w:hint="default"/>
      </w:rPr>
    </w:lvl>
    <w:lvl w:ilvl="4" w:tplc="FFFFFFFF">
      <w:start w:val="1"/>
      <w:numFmt w:val="bullet"/>
      <w:lvlText w:val="•"/>
      <w:lvlJc w:val="left"/>
      <w:pPr>
        <w:ind w:left="4627" w:hanging="360"/>
      </w:pPr>
      <w:rPr>
        <w:rFonts w:hint="default"/>
      </w:rPr>
    </w:lvl>
    <w:lvl w:ilvl="5" w:tplc="FFFFFFFF">
      <w:start w:val="1"/>
      <w:numFmt w:val="bullet"/>
      <w:lvlText w:val="•"/>
      <w:lvlJc w:val="left"/>
      <w:pPr>
        <w:ind w:left="5575" w:hanging="360"/>
      </w:pPr>
      <w:rPr>
        <w:rFonts w:hint="default"/>
      </w:rPr>
    </w:lvl>
    <w:lvl w:ilvl="6" w:tplc="FFFFFFFF">
      <w:start w:val="1"/>
      <w:numFmt w:val="bullet"/>
      <w:lvlText w:val="•"/>
      <w:lvlJc w:val="left"/>
      <w:pPr>
        <w:ind w:left="6523" w:hanging="360"/>
      </w:pPr>
      <w:rPr>
        <w:rFonts w:hint="default"/>
      </w:rPr>
    </w:lvl>
    <w:lvl w:ilvl="7" w:tplc="FFFFFFFF">
      <w:start w:val="1"/>
      <w:numFmt w:val="bullet"/>
      <w:lvlText w:val="•"/>
      <w:lvlJc w:val="left"/>
      <w:pPr>
        <w:ind w:left="7471" w:hanging="360"/>
      </w:pPr>
      <w:rPr>
        <w:rFonts w:hint="default"/>
      </w:rPr>
    </w:lvl>
    <w:lvl w:ilvl="8" w:tplc="FFFFFFFF">
      <w:start w:val="1"/>
      <w:numFmt w:val="bullet"/>
      <w:lvlText w:val="•"/>
      <w:lvlJc w:val="left"/>
      <w:pPr>
        <w:ind w:left="8419" w:hanging="360"/>
      </w:pPr>
      <w:rPr>
        <w:rFonts w:hint="default"/>
      </w:rPr>
    </w:lvl>
  </w:abstractNum>
  <w:abstractNum w:abstractNumId="6" w15:restartNumberingAfterBreak="0">
    <w:nsid w:val="45DE103C"/>
    <w:multiLevelType w:val="hybridMultilevel"/>
    <w:tmpl w:val="8A8A6704"/>
    <w:lvl w:ilvl="0" w:tplc="73307E28">
      <w:start w:val="1"/>
      <w:numFmt w:val="bullet"/>
      <w:pStyle w:val="Style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0F3239"/>
    <w:multiLevelType w:val="hybridMultilevel"/>
    <w:tmpl w:val="0D4ED09A"/>
    <w:lvl w:ilvl="0" w:tplc="76E8FE34">
      <w:start w:val="1"/>
      <w:numFmt w:val="decimal"/>
      <w:pStyle w:val="Numbering"/>
      <w:lvlText w:val=".%1"/>
      <w:lvlJc w:val="left"/>
      <w:pPr>
        <w:tabs>
          <w:tab w:val="num" w:pos="360"/>
        </w:tabs>
        <w:ind w:left="360" w:hanging="360"/>
      </w:pPr>
      <w:rPr>
        <w:rFonts w:hint="default"/>
      </w:rPr>
    </w:lvl>
    <w:lvl w:ilvl="1" w:tplc="04090019">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8" w15:restartNumberingAfterBreak="0">
    <w:nsid w:val="5EDD1E43"/>
    <w:multiLevelType w:val="hybridMultilevel"/>
    <w:tmpl w:val="8964647C"/>
    <w:lvl w:ilvl="0" w:tplc="02C495C4">
      <w:start w:val="1"/>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F7A0844"/>
    <w:multiLevelType w:val="hybridMultilevel"/>
    <w:tmpl w:val="C5363F1A"/>
    <w:lvl w:ilvl="0" w:tplc="9C90CEEC">
      <w:start w:val="1"/>
      <w:numFmt w:val="decimal"/>
      <w:lvlText w:val="%1."/>
      <w:lvlJc w:val="left"/>
      <w:pPr>
        <w:ind w:left="835" w:hanging="360"/>
      </w:pPr>
      <w:rPr>
        <w:rFonts w:hint="default"/>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10" w15:restartNumberingAfterBreak="0">
    <w:nsid w:val="601C4CFE"/>
    <w:multiLevelType w:val="hybridMultilevel"/>
    <w:tmpl w:val="D73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2089C"/>
    <w:multiLevelType w:val="hybridMultilevel"/>
    <w:tmpl w:val="24A2DAC2"/>
    <w:lvl w:ilvl="0" w:tplc="1009000F">
      <w:start w:val="1"/>
      <w:numFmt w:val="decimal"/>
      <w:lvlText w:val="%1."/>
      <w:lvlJc w:val="left"/>
      <w:pPr>
        <w:ind w:left="1195" w:hanging="360"/>
      </w:pPr>
      <w:rPr>
        <w:rFonts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2" w15:restartNumberingAfterBreak="0">
    <w:nsid w:val="66051AE1"/>
    <w:multiLevelType w:val="multilevel"/>
    <w:tmpl w:val="7700D4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680F4797"/>
    <w:multiLevelType w:val="multilevel"/>
    <w:tmpl w:val="55C853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C6811A1"/>
    <w:multiLevelType w:val="hybridMultilevel"/>
    <w:tmpl w:val="AA7CEDF0"/>
    <w:lvl w:ilvl="0" w:tplc="1009000F">
      <w:start w:val="1"/>
      <w:numFmt w:val="decimal"/>
      <w:lvlText w:val="%1."/>
      <w:lvlJc w:val="left"/>
      <w:pPr>
        <w:ind w:left="1195" w:hanging="360"/>
      </w:pPr>
      <w:rPr>
        <w:rFonts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5" w15:restartNumberingAfterBreak="0">
    <w:nsid w:val="72E92793"/>
    <w:multiLevelType w:val="hybridMultilevel"/>
    <w:tmpl w:val="0F6CE6A0"/>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234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8B64248"/>
    <w:multiLevelType w:val="multilevel"/>
    <w:tmpl w:val="767CFA4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A1244A1"/>
    <w:multiLevelType w:val="hybridMultilevel"/>
    <w:tmpl w:val="2F148D90"/>
    <w:lvl w:ilvl="0" w:tplc="8E8E664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8E66AD"/>
    <w:multiLevelType w:val="hybridMultilevel"/>
    <w:tmpl w:val="B0986974"/>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num w:numId="1" w16cid:durableId="1977954228">
    <w:abstractNumId w:val="16"/>
  </w:num>
  <w:num w:numId="2" w16cid:durableId="516819185">
    <w:abstractNumId w:val="12"/>
  </w:num>
  <w:num w:numId="3" w16cid:durableId="1992296634">
    <w:abstractNumId w:val="6"/>
  </w:num>
  <w:num w:numId="4" w16cid:durableId="1550876105">
    <w:abstractNumId w:val="7"/>
    <w:lvlOverride w:ilvl="0">
      <w:startOverride w:val="1"/>
    </w:lvlOverride>
  </w:num>
  <w:num w:numId="5" w16cid:durableId="565410287">
    <w:abstractNumId w:val="8"/>
  </w:num>
  <w:num w:numId="6" w16cid:durableId="2128311460">
    <w:abstractNumId w:val="7"/>
  </w:num>
  <w:num w:numId="7" w16cid:durableId="1210075570">
    <w:abstractNumId w:val="13"/>
  </w:num>
  <w:num w:numId="8" w16cid:durableId="702944839">
    <w:abstractNumId w:val="17"/>
  </w:num>
  <w:num w:numId="9" w16cid:durableId="751856234">
    <w:abstractNumId w:val="6"/>
  </w:num>
  <w:num w:numId="10" w16cid:durableId="660935955">
    <w:abstractNumId w:val="4"/>
  </w:num>
  <w:num w:numId="11" w16cid:durableId="698167400">
    <w:abstractNumId w:val="1"/>
  </w:num>
  <w:num w:numId="12" w16cid:durableId="1279677620">
    <w:abstractNumId w:val="3"/>
  </w:num>
  <w:num w:numId="13" w16cid:durableId="995916003">
    <w:abstractNumId w:val="10"/>
  </w:num>
  <w:num w:numId="14" w16cid:durableId="1628972039">
    <w:abstractNumId w:val="18"/>
  </w:num>
  <w:num w:numId="15" w16cid:durableId="901864789">
    <w:abstractNumId w:val="9"/>
  </w:num>
  <w:num w:numId="16" w16cid:durableId="989943870">
    <w:abstractNumId w:val="5"/>
  </w:num>
  <w:num w:numId="17" w16cid:durableId="1037465480">
    <w:abstractNumId w:val="19"/>
  </w:num>
  <w:num w:numId="18" w16cid:durableId="2086757341">
    <w:abstractNumId w:val="14"/>
  </w:num>
  <w:num w:numId="19" w16cid:durableId="2141528616">
    <w:abstractNumId w:val="11"/>
  </w:num>
  <w:num w:numId="20" w16cid:durableId="1409959708">
    <w:abstractNumId w:val="2"/>
  </w:num>
  <w:num w:numId="21" w16cid:durableId="1699239570">
    <w:abstractNumId w:val="15"/>
  </w:num>
  <w:num w:numId="22" w16cid:durableId="89635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7"/>
    <w:rsid w:val="00016755"/>
    <w:rsid w:val="0002579D"/>
    <w:rsid w:val="00044404"/>
    <w:rsid w:val="00054E7E"/>
    <w:rsid w:val="00086275"/>
    <w:rsid w:val="000878F9"/>
    <w:rsid w:val="000B11DE"/>
    <w:rsid w:val="000C00FE"/>
    <w:rsid w:val="000D2004"/>
    <w:rsid w:val="000E204F"/>
    <w:rsid w:val="00114432"/>
    <w:rsid w:val="001240EF"/>
    <w:rsid w:val="00171FDE"/>
    <w:rsid w:val="001975BE"/>
    <w:rsid w:val="001A71AA"/>
    <w:rsid w:val="001A764D"/>
    <w:rsid w:val="001B298A"/>
    <w:rsid w:val="001B551B"/>
    <w:rsid w:val="001C2290"/>
    <w:rsid w:val="001C30FE"/>
    <w:rsid w:val="002031A7"/>
    <w:rsid w:val="00240383"/>
    <w:rsid w:val="00243E39"/>
    <w:rsid w:val="00267974"/>
    <w:rsid w:val="00281563"/>
    <w:rsid w:val="00292064"/>
    <w:rsid w:val="002932EF"/>
    <w:rsid w:val="002969EC"/>
    <w:rsid w:val="002B3B15"/>
    <w:rsid w:val="002B4A26"/>
    <w:rsid w:val="002F4F2A"/>
    <w:rsid w:val="00320FF9"/>
    <w:rsid w:val="00321FC2"/>
    <w:rsid w:val="003512B8"/>
    <w:rsid w:val="0038772B"/>
    <w:rsid w:val="00387D7C"/>
    <w:rsid w:val="003B4DE2"/>
    <w:rsid w:val="003E0D5D"/>
    <w:rsid w:val="004219CC"/>
    <w:rsid w:val="00443A90"/>
    <w:rsid w:val="004441CD"/>
    <w:rsid w:val="00460AA7"/>
    <w:rsid w:val="00462358"/>
    <w:rsid w:val="004A748D"/>
    <w:rsid w:val="004B6DF4"/>
    <w:rsid w:val="004C1307"/>
    <w:rsid w:val="004C7A70"/>
    <w:rsid w:val="004D17D5"/>
    <w:rsid w:val="004D69FE"/>
    <w:rsid w:val="004D7C06"/>
    <w:rsid w:val="00515A83"/>
    <w:rsid w:val="00516661"/>
    <w:rsid w:val="00521BF3"/>
    <w:rsid w:val="00530B68"/>
    <w:rsid w:val="005657A6"/>
    <w:rsid w:val="00576388"/>
    <w:rsid w:val="00585D43"/>
    <w:rsid w:val="00591172"/>
    <w:rsid w:val="00596E27"/>
    <w:rsid w:val="005D5FE4"/>
    <w:rsid w:val="005E1E23"/>
    <w:rsid w:val="005F6CDE"/>
    <w:rsid w:val="00605ABB"/>
    <w:rsid w:val="00616225"/>
    <w:rsid w:val="00620D3A"/>
    <w:rsid w:val="00631380"/>
    <w:rsid w:val="0065648D"/>
    <w:rsid w:val="006B58F0"/>
    <w:rsid w:val="006C170C"/>
    <w:rsid w:val="00705637"/>
    <w:rsid w:val="0071772E"/>
    <w:rsid w:val="007233A8"/>
    <w:rsid w:val="007269D3"/>
    <w:rsid w:val="0076280E"/>
    <w:rsid w:val="007A3E86"/>
    <w:rsid w:val="007C7893"/>
    <w:rsid w:val="007D6D36"/>
    <w:rsid w:val="007F4B55"/>
    <w:rsid w:val="007F6AB7"/>
    <w:rsid w:val="00840F10"/>
    <w:rsid w:val="0084463D"/>
    <w:rsid w:val="00855C2D"/>
    <w:rsid w:val="00883055"/>
    <w:rsid w:val="008A23A8"/>
    <w:rsid w:val="008A7456"/>
    <w:rsid w:val="008B71D7"/>
    <w:rsid w:val="00902C79"/>
    <w:rsid w:val="009279B2"/>
    <w:rsid w:val="0093245F"/>
    <w:rsid w:val="00943360"/>
    <w:rsid w:val="0099392F"/>
    <w:rsid w:val="009E4D2B"/>
    <w:rsid w:val="009F70B8"/>
    <w:rsid w:val="00A81746"/>
    <w:rsid w:val="00AB1801"/>
    <w:rsid w:val="00AB790E"/>
    <w:rsid w:val="00AC4800"/>
    <w:rsid w:val="00AD269C"/>
    <w:rsid w:val="00AE2C3E"/>
    <w:rsid w:val="00AE75F4"/>
    <w:rsid w:val="00B11BC8"/>
    <w:rsid w:val="00B67A3C"/>
    <w:rsid w:val="00B72846"/>
    <w:rsid w:val="00B74422"/>
    <w:rsid w:val="00B763E7"/>
    <w:rsid w:val="00BB7E90"/>
    <w:rsid w:val="00BF3CD3"/>
    <w:rsid w:val="00C3575C"/>
    <w:rsid w:val="00C40AA6"/>
    <w:rsid w:val="00C43860"/>
    <w:rsid w:val="00C46D6D"/>
    <w:rsid w:val="00C76566"/>
    <w:rsid w:val="00C909CB"/>
    <w:rsid w:val="00CB1A5E"/>
    <w:rsid w:val="00CE4982"/>
    <w:rsid w:val="00CF5E23"/>
    <w:rsid w:val="00CF7847"/>
    <w:rsid w:val="00D2018A"/>
    <w:rsid w:val="00D25D90"/>
    <w:rsid w:val="00D33E08"/>
    <w:rsid w:val="00D358DD"/>
    <w:rsid w:val="00D4767E"/>
    <w:rsid w:val="00D60E3D"/>
    <w:rsid w:val="00D62484"/>
    <w:rsid w:val="00D66E50"/>
    <w:rsid w:val="00D705C0"/>
    <w:rsid w:val="00D7150B"/>
    <w:rsid w:val="00D9790D"/>
    <w:rsid w:val="00DA4017"/>
    <w:rsid w:val="00DB4534"/>
    <w:rsid w:val="00DB5D31"/>
    <w:rsid w:val="00E3001C"/>
    <w:rsid w:val="00E53BA9"/>
    <w:rsid w:val="00E6588C"/>
    <w:rsid w:val="00EA4A1A"/>
    <w:rsid w:val="00EA5B47"/>
    <w:rsid w:val="00EE3401"/>
    <w:rsid w:val="00F11005"/>
    <w:rsid w:val="00F146E2"/>
    <w:rsid w:val="00F21171"/>
    <w:rsid w:val="00F65DF2"/>
    <w:rsid w:val="00F80175"/>
    <w:rsid w:val="00FB21C3"/>
    <w:rsid w:val="00FB46CC"/>
    <w:rsid w:val="00FD1B6E"/>
    <w:rsid w:val="00FF4C76"/>
    <w:rsid w:val="2E95322C"/>
    <w:rsid w:val="5CD3002A"/>
    <w:rsid w:val="69F705E1"/>
    <w:rsid w:val="6DE40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4727A4"/>
  <w15:chartTrackingRefBased/>
  <w15:docId w15:val="{40B3B654-5F74-294F-AF8F-2B719EAE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422"/>
    <w:rPr>
      <w:sz w:val="24"/>
      <w:szCs w:val="24"/>
      <w:lang w:val="en-US"/>
    </w:rPr>
  </w:style>
  <w:style w:type="paragraph" w:styleId="Heading1">
    <w:name w:val="heading 1"/>
    <w:basedOn w:val="Normal"/>
    <w:next w:val="Normal"/>
    <w:link w:val="Heading1Char"/>
    <w:uiPriority w:val="9"/>
    <w:qFormat/>
    <w:rsid w:val="004D7C06"/>
    <w:pPr>
      <w:keepNext/>
      <w:keepLines/>
      <w:spacing w:before="240"/>
      <w:outlineLvl w:val="0"/>
    </w:pPr>
    <w:rPr>
      <w:rFonts w:asciiTheme="majorHAnsi" w:eastAsiaTheme="majorEastAsia" w:hAnsiTheme="majorHAnsi" w:cstheme="majorBidi"/>
      <w:color w:val="2F5496" w:themeColor="accent1" w:themeShade="BF"/>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07"/>
    <w:pPr>
      <w:tabs>
        <w:tab w:val="center" w:pos="4320"/>
        <w:tab w:val="right" w:pos="8640"/>
      </w:tabs>
    </w:pPr>
  </w:style>
  <w:style w:type="paragraph" w:styleId="Footer">
    <w:name w:val="footer"/>
    <w:basedOn w:val="Normal"/>
    <w:rsid w:val="004C1307"/>
    <w:pPr>
      <w:tabs>
        <w:tab w:val="center" w:pos="4320"/>
        <w:tab w:val="right" w:pos="8640"/>
      </w:tabs>
    </w:pPr>
  </w:style>
  <w:style w:type="character" w:styleId="PageNumber">
    <w:name w:val="page number"/>
    <w:basedOn w:val="DefaultParagraphFont"/>
    <w:rsid w:val="004C1307"/>
  </w:style>
  <w:style w:type="table" w:styleId="TableGrid">
    <w:name w:val="Table Grid"/>
    <w:basedOn w:val="TableNormal"/>
    <w:uiPriority w:val="39"/>
    <w:rsid w:val="005E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74422"/>
    <w:pPr>
      <w:numPr>
        <w:numId w:val="3"/>
      </w:numPr>
    </w:pPr>
  </w:style>
  <w:style w:type="paragraph" w:customStyle="1" w:styleId="Numbering">
    <w:name w:val="Numbering"/>
    <w:basedOn w:val="Header"/>
    <w:rsid w:val="00B74422"/>
    <w:pPr>
      <w:numPr>
        <w:numId w:val="4"/>
      </w:numPr>
      <w:tabs>
        <w:tab w:val="clear" w:pos="4320"/>
        <w:tab w:val="clear" w:pos="8640"/>
      </w:tabs>
      <w:spacing w:after="120"/>
      <w:jc w:val="both"/>
    </w:pPr>
    <w:rPr>
      <w:rFonts w:cs="Arial"/>
    </w:rPr>
  </w:style>
  <w:style w:type="paragraph" w:styleId="BalloonText">
    <w:name w:val="Balloon Text"/>
    <w:basedOn w:val="Normal"/>
    <w:link w:val="BalloonTextChar"/>
    <w:rsid w:val="000E204F"/>
    <w:rPr>
      <w:sz w:val="18"/>
      <w:szCs w:val="18"/>
    </w:rPr>
  </w:style>
  <w:style w:type="character" w:customStyle="1" w:styleId="BalloonTextChar">
    <w:name w:val="Balloon Text Char"/>
    <w:basedOn w:val="DefaultParagraphFont"/>
    <w:link w:val="BalloonText"/>
    <w:rsid w:val="000E204F"/>
    <w:rPr>
      <w:sz w:val="18"/>
      <w:szCs w:val="18"/>
      <w:lang w:val="en-US"/>
    </w:rPr>
  </w:style>
  <w:style w:type="character" w:customStyle="1" w:styleId="HeaderChar">
    <w:name w:val="Header Char"/>
    <w:basedOn w:val="DefaultParagraphFont"/>
    <w:link w:val="Header"/>
    <w:rsid w:val="000E204F"/>
    <w:rPr>
      <w:sz w:val="24"/>
      <w:szCs w:val="24"/>
      <w:lang w:val="en-US"/>
    </w:rPr>
  </w:style>
  <w:style w:type="character" w:customStyle="1" w:styleId="Heading1Char">
    <w:name w:val="Heading 1 Char"/>
    <w:basedOn w:val="DefaultParagraphFont"/>
    <w:link w:val="Heading1"/>
    <w:uiPriority w:val="9"/>
    <w:rsid w:val="004D7C06"/>
    <w:rPr>
      <w:rFonts w:asciiTheme="majorHAnsi" w:eastAsiaTheme="majorEastAsia" w:hAnsiTheme="majorHAnsi" w:cstheme="majorBidi"/>
      <w:color w:val="2F5496" w:themeColor="accent1" w:themeShade="BF"/>
      <w:sz w:val="32"/>
      <w:szCs w:val="32"/>
      <w:lang w:eastAsia="en-CA"/>
    </w:rPr>
  </w:style>
  <w:style w:type="paragraph" w:styleId="ListParagraph">
    <w:name w:val="List Paragraph"/>
    <w:basedOn w:val="Normal"/>
    <w:uiPriority w:val="34"/>
    <w:qFormat/>
    <w:rsid w:val="007D6D36"/>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657B2397641EA98F2A4EEA5DB6973"/>
        <w:category>
          <w:name w:val="General"/>
          <w:gallery w:val="placeholder"/>
        </w:category>
        <w:types>
          <w:type w:val="bbPlcHdr"/>
        </w:types>
        <w:behaviors>
          <w:behavior w:val="content"/>
        </w:behaviors>
        <w:guid w:val="{199F345E-3153-47B8-80FB-217B2FDB77A3}"/>
      </w:docPartPr>
      <w:docPartBody>
        <w:p w:rsidR="00FF4C76" w:rsidRDefault="00FF4C76" w:rsidP="00FF4C76">
          <w:pPr>
            <w:pStyle w:val="776657B2397641EA98F2A4EEA5DB6973"/>
          </w:pPr>
          <w:r w:rsidRPr="00B34E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76"/>
    <w:rsid w:val="000D07D7"/>
    <w:rsid w:val="001A764D"/>
    <w:rsid w:val="001B551B"/>
    <w:rsid w:val="00416D3C"/>
    <w:rsid w:val="004A748D"/>
    <w:rsid w:val="00576388"/>
    <w:rsid w:val="005D342D"/>
    <w:rsid w:val="00631380"/>
    <w:rsid w:val="00695C08"/>
    <w:rsid w:val="006A557D"/>
    <w:rsid w:val="00717166"/>
    <w:rsid w:val="00836864"/>
    <w:rsid w:val="00840F56"/>
    <w:rsid w:val="008B71D7"/>
    <w:rsid w:val="00A71ECA"/>
    <w:rsid w:val="00AB790E"/>
    <w:rsid w:val="00B876B7"/>
    <w:rsid w:val="00C43860"/>
    <w:rsid w:val="00D4711E"/>
    <w:rsid w:val="00D66E50"/>
    <w:rsid w:val="00FB46CC"/>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C76"/>
    <w:rPr>
      <w:color w:val="808080"/>
    </w:rPr>
  </w:style>
  <w:style w:type="paragraph" w:customStyle="1" w:styleId="776657B2397641EA98F2A4EEA5DB6973">
    <w:name w:val="776657B2397641EA98F2A4EEA5DB6973"/>
    <w:rsid w:val="00FF4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bce516-48ff-4644-9eaa-26d3d7a40734" xsi:nil="true"/>
    <lcf76f155ced4ddcb4097134ff3c332f xmlns="d2f2eb93-71dc-4947-ba31-69114d6efd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B8EFDA51C55C42BC240680AE43D5BF" ma:contentTypeVersion="15" ma:contentTypeDescription="Create a new document." ma:contentTypeScope="" ma:versionID="cabdecda91b5983e50a68704b9413f90">
  <xsd:schema xmlns:xsd="http://www.w3.org/2001/XMLSchema" xmlns:xs="http://www.w3.org/2001/XMLSchema" xmlns:p="http://schemas.microsoft.com/office/2006/metadata/properties" xmlns:ns2="d2f2eb93-71dc-4947-ba31-69114d6efd3a" xmlns:ns3="79bce516-48ff-4644-9eaa-26d3d7a40734" targetNamespace="http://schemas.microsoft.com/office/2006/metadata/properties" ma:root="true" ma:fieldsID="ede6ac59406414d265120f22b479fa52" ns2:_="" ns3:_="">
    <xsd:import namespace="d2f2eb93-71dc-4947-ba31-69114d6efd3a"/>
    <xsd:import namespace="79bce516-48ff-4644-9eaa-26d3d7a40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eb93-71dc-4947-ba31-69114d6e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e78151-10e1-4bee-9e72-25d4227b0e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ce516-48ff-4644-9eaa-26d3d7a40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5b66747-cd8a-46ab-b2d4-eb86a812fa32}" ma:internalName="TaxCatchAll" ma:showField="CatchAllData" ma:web="79bce516-48ff-4644-9eaa-26d3d7a40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4F31-B6ED-4F81-ADDE-425925D3A424}">
  <ds:schemaRefs>
    <ds:schemaRef ds:uri="http://schemas.microsoft.com/office/2006/metadata/properties"/>
    <ds:schemaRef ds:uri="http://schemas.microsoft.com/office/infopath/2007/PartnerControls"/>
    <ds:schemaRef ds:uri="79bce516-48ff-4644-9eaa-26d3d7a40734"/>
    <ds:schemaRef ds:uri="d2f2eb93-71dc-4947-ba31-69114d6efd3a"/>
  </ds:schemaRefs>
</ds:datastoreItem>
</file>

<file path=customXml/itemProps2.xml><?xml version="1.0" encoding="utf-8"?>
<ds:datastoreItem xmlns:ds="http://schemas.openxmlformats.org/officeDocument/2006/customXml" ds:itemID="{38AC56B0-D441-8447-8B24-09E1FB242A66}">
  <ds:schemaRefs>
    <ds:schemaRef ds:uri="http://schemas.openxmlformats.org/officeDocument/2006/bibliography"/>
  </ds:schemaRefs>
</ds:datastoreItem>
</file>

<file path=customXml/itemProps3.xml><?xml version="1.0" encoding="utf-8"?>
<ds:datastoreItem xmlns:ds="http://schemas.openxmlformats.org/officeDocument/2006/customXml" ds:itemID="{A9C3E954-CD8C-4BA9-A169-40CD395358D0}">
  <ds:schemaRefs>
    <ds:schemaRef ds:uri="http://schemas.microsoft.com/sharepoint/v3/contenttype/forms"/>
  </ds:schemaRefs>
</ds:datastoreItem>
</file>

<file path=customXml/itemProps4.xml><?xml version="1.0" encoding="utf-8"?>
<ds:datastoreItem xmlns:ds="http://schemas.openxmlformats.org/officeDocument/2006/customXml" ds:itemID="{1C94E0AE-8D20-4BC9-8976-AC97FE4D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eb93-71dc-4947-ba31-69114d6efd3a"/>
    <ds:schemaRef ds:uri="79bce516-48ff-4644-9eaa-26d3d7a40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4491</Characters>
  <Application>Microsoft Office Word</Application>
  <DocSecurity>0</DocSecurity>
  <Lines>148</Lines>
  <Paragraphs>102</Paragraphs>
  <ScaleCrop>false</ScaleCrop>
  <Company>SNC-Lavalin</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Linde</dc:creator>
  <cp:keywords/>
  <dc:description/>
  <cp:lastModifiedBy>Ashlie McBryan</cp:lastModifiedBy>
  <cp:revision>6</cp:revision>
  <dcterms:created xsi:type="dcterms:W3CDTF">2025-01-29T00:05:00Z</dcterms:created>
  <dcterms:modified xsi:type="dcterms:W3CDTF">2025-07-03T20:57:00Z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0x0101009EB8EFDA51C55C42BC240680AE43D5BF</vt:lpwstr>
  </property>
  <property fmtid="{D5CDD505-2E9C-101B-9397-08002B2CF9AE}" pid="3" name="GrammarlyDocumentId">
    <vt:lpwstr>14c7eaddd96131f281adcc5b15e4e09618b78d097b1da85322e9e0a9a767fd4f</vt:lpwstr>
  </property>
  <property fmtid="{D5CDD505-2E9C-101B-9397-08002B2CF9AE}" pid="4" name="MediaServiceImageTags">
    <vt:lpwstr/>
  </property>
</Properties>
</file>