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5" w:type="dxa"/>
        <w:tblInd w:w="-5" w:type="dxa"/>
        <w:tblLook w:val="04A0" w:firstRow="1" w:lastRow="0" w:firstColumn="1" w:lastColumn="0" w:noHBand="0" w:noVBand="1"/>
      </w:tblPr>
      <w:tblGrid>
        <w:gridCol w:w="2970"/>
        <w:gridCol w:w="450"/>
        <w:gridCol w:w="2198"/>
        <w:gridCol w:w="502"/>
        <w:gridCol w:w="810"/>
        <w:gridCol w:w="1336"/>
        <w:gridCol w:w="554"/>
        <w:gridCol w:w="2095"/>
      </w:tblGrid>
      <w:tr w:rsidR="00D4767E" w:rsidRPr="00B47251" w14:paraId="450AC83B" w14:textId="77777777" w:rsidTr="5CD3002A">
        <w:tc>
          <w:tcPr>
            <w:tcW w:w="2970" w:type="dxa"/>
            <w:vAlign w:val="center"/>
          </w:tcPr>
          <w:p w14:paraId="319C6118" w14:textId="14BBF2D4" w:rsidR="00D4767E" w:rsidRPr="00B47251" w:rsidRDefault="00D4767E" w:rsidP="009D532E">
            <w:pPr>
              <w:spacing w:before="60" w:after="60"/>
              <w:rPr>
                <w:rFonts w:ascii="Myriad Pro" w:hAnsi="Myriad Pro"/>
                <w:b/>
                <w:bCs/>
                <w:sz w:val="20"/>
                <w:szCs w:val="20"/>
              </w:rPr>
            </w:pPr>
            <w:r w:rsidRPr="00B47251">
              <w:rPr>
                <w:rFonts w:ascii="Myriad Pro" w:hAnsi="Myriad Pro"/>
                <w:b/>
                <w:bCs/>
                <w:sz w:val="20"/>
                <w:szCs w:val="20"/>
              </w:rPr>
              <w:t xml:space="preserve">Name of Safe </w:t>
            </w:r>
            <w:r w:rsidR="003E0D5D">
              <w:rPr>
                <w:rFonts w:ascii="Myriad Pro" w:hAnsi="Myriad Pro"/>
                <w:b/>
                <w:bCs/>
                <w:sz w:val="20"/>
                <w:szCs w:val="20"/>
              </w:rPr>
              <w:t>Job Procedure</w:t>
            </w:r>
            <w:r w:rsidRPr="00B47251">
              <w:rPr>
                <w:rFonts w:ascii="Myriad Pro" w:hAnsi="Myriad Pro"/>
                <w:b/>
                <w:bCs/>
                <w:sz w:val="20"/>
                <w:szCs w:val="20"/>
              </w:rPr>
              <w:t xml:space="preserve"> </w:t>
            </w:r>
          </w:p>
        </w:tc>
        <w:tc>
          <w:tcPr>
            <w:tcW w:w="3960" w:type="dxa"/>
            <w:gridSpan w:val="4"/>
            <w:vAlign w:val="center"/>
          </w:tcPr>
          <w:p w14:paraId="5745A059" w14:textId="49FED52B" w:rsidR="00D4767E" w:rsidRPr="007A0BD6" w:rsidRDefault="000D2004" w:rsidP="00985874">
            <w:pPr>
              <w:spacing w:before="60" w:after="60"/>
              <w:rPr>
                <w:rFonts w:ascii="Myriad Pro" w:hAnsi="Myriad Pro"/>
                <w:b/>
                <w:bCs/>
                <w:sz w:val="20"/>
                <w:szCs w:val="20"/>
              </w:rPr>
            </w:pPr>
            <w:r w:rsidRPr="007A0BD6">
              <w:rPr>
                <w:rFonts w:ascii="Myriad Pro" w:hAnsi="Myriad Pro"/>
                <w:b/>
                <w:bCs/>
                <w:sz w:val="20"/>
                <w:szCs w:val="20"/>
              </w:rPr>
              <w:t>Hydro</w:t>
            </w:r>
            <w:r w:rsidR="00E02C05">
              <w:rPr>
                <w:rFonts w:ascii="Myriad Pro" w:hAnsi="Myriad Pro"/>
                <w:b/>
                <w:bCs/>
                <w:sz w:val="20"/>
                <w:szCs w:val="20"/>
              </w:rPr>
              <w:t xml:space="preserve">vac </w:t>
            </w:r>
            <w:r w:rsidR="00985874" w:rsidRPr="007A0BD6">
              <w:rPr>
                <w:rFonts w:ascii="Myriad Pro" w:hAnsi="Myriad Pro"/>
                <w:b/>
                <w:bCs/>
                <w:sz w:val="20"/>
                <w:szCs w:val="20"/>
              </w:rPr>
              <w:t>Underground Utilities</w:t>
            </w:r>
          </w:p>
        </w:tc>
        <w:tc>
          <w:tcPr>
            <w:tcW w:w="1890" w:type="dxa"/>
            <w:gridSpan w:val="2"/>
            <w:vAlign w:val="center"/>
          </w:tcPr>
          <w:p w14:paraId="25254CE0" w14:textId="2BF905F2" w:rsidR="00D4767E" w:rsidRPr="00B47251" w:rsidRDefault="00D4767E" w:rsidP="009D532E">
            <w:pPr>
              <w:spacing w:before="60" w:after="60"/>
              <w:jc w:val="center"/>
              <w:rPr>
                <w:rFonts w:ascii="Myriad Pro" w:hAnsi="Myriad Pro"/>
                <w:b/>
                <w:bCs/>
                <w:sz w:val="20"/>
                <w:szCs w:val="20"/>
              </w:rPr>
            </w:pPr>
            <w:r w:rsidRPr="00B47251">
              <w:rPr>
                <w:rFonts w:ascii="Myriad Pro" w:hAnsi="Myriad Pro"/>
                <w:b/>
                <w:bCs/>
                <w:sz w:val="20"/>
                <w:szCs w:val="20"/>
              </w:rPr>
              <w:t>S</w:t>
            </w:r>
            <w:r w:rsidR="003E0D5D">
              <w:rPr>
                <w:rFonts w:ascii="Myriad Pro" w:hAnsi="Myriad Pro"/>
                <w:b/>
                <w:bCs/>
                <w:sz w:val="20"/>
                <w:szCs w:val="20"/>
              </w:rPr>
              <w:t>J</w:t>
            </w:r>
            <w:r w:rsidRPr="00B47251">
              <w:rPr>
                <w:rFonts w:ascii="Myriad Pro" w:hAnsi="Myriad Pro"/>
                <w:b/>
                <w:bCs/>
                <w:sz w:val="20"/>
                <w:szCs w:val="20"/>
              </w:rPr>
              <w:t>P #</w:t>
            </w:r>
          </w:p>
        </w:tc>
        <w:tc>
          <w:tcPr>
            <w:tcW w:w="2095" w:type="dxa"/>
            <w:vAlign w:val="center"/>
          </w:tcPr>
          <w:p w14:paraId="2302FF59"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00-0__</w:t>
            </w:r>
            <w:r w:rsidRPr="00B47251">
              <w:rPr>
                <w:rFonts w:ascii="Myriad Pro" w:hAnsi="Myriad Pro"/>
                <w:sz w:val="20"/>
                <w:szCs w:val="20"/>
              </w:rPr>
              <w:t xml:space="preserve"> </w:t>
            </w:r>
          </w:p>
        </w:tc>
      </w:tr>
      <w:tr w:rsidR="00D4767E" w:rsidRPr="00B47251" w14:paraId="5557A49D" w14:textId="77777777" w:rsidTr="5CD3002A">
        <w:tc>
          <w:tcPr>
            <w:tcW w:w="2970" w:type="dxa"/>
            <w:vAlign w:val="center"/>
          </w:tcPr>
          <w:p w14:paraId="49B0638A" w14:textId="77777777" w:rsidR="00D4767E" w:rsidRPr="00B47251" w:rsidRDefault="00D4767E" w:rsidP="009D532E">
            <w:pPr>
              <w:spacing w:before="60" w:after="60"/>
              <w:rPr>
                <w:rFonts w:ascii="Myriad Pro" w:hAnsi="Myriad Pro"/>
                <w:b/>
                <w:bCs/>
                <w:sz w:val="20"/>
                <w:szCs w:val="20"/>
              </w:rPr>
            </w:pPr>
            <w:r>
              <w:rPr>
                <w:rFonts w:ascii="Myriad Pro" w:hAnsi="Myriad Pro"/>
                <w:b/>
                <w:bCs/>
                <w:sz w:val="20"/>
                <w:szCs w:val="20"/>
              </w:rPr>
              <w:t>Hazard Rating:</w:t>
            </w:r>
          </w:p>
        </w:tc>
        <w:sdt>
          <w:sdtPr>
            <w:rPr>
              <w:rFonts w:ascii="Myriad Pro" w:hAnsi="Myriad Pro"/>
              <w:b/>
              <w:bCs/>
              <w:sz w:val="18"/>
              <w:szCs w:val="18"/>
            </w:rPr>
            <w:id w:val="1666058268"/>
            <w14:checkbox>
              <w14:checked w14:val="0"/>
              <w14:checkedState w14:val="2612" w14:font="MS Gothic"/>
              <w14:uncheckedState w14:val="2610" w14:font="MS Gothic"/>
            </w14:checkbox>
          </w:sdtPr>
          <w:sdtEndPr/>
          <w:sdtContent>
            <w:tc>
              <w:tcPr>
                <w:tcW w:w="450" w:type="dxa"/>
              </w:tcPr>
              <w:p w14:paraId="0EE77263" w14:textId="77777777" w:rsidR="00D4767E" w:rsidRPr="00B47251" w:rsidRDefault="00D4767E" w:rsidP="009D532E">
                <w:pPr>
                  <w:spacing w:before="60" w:after="60"/>
                  <w:rPr>
                    <w:rFonts w:ascii="Myriad Pro" w:hAnsi="Myriad Pro"/>
                    <w:sz w:val="20"/>
                    <w:szCs w:val="20"/>
                    <w:highlight w:val="yellow"/>
                  </w:rPr>
                </w:pPr>
                <w:r>
                  <w:rPr>
                    <w:rFonts w:ascii="MS Gothic" w:eastAsia="MS Gothic" w:hAnsi="MS Gothic" w:hint="eastAsia"/>
                    <w:b/>
                    <w:bCs/>
                    <w:sz w:val="18"/>
                    <w:szCs w:val="18"/>
                  </w:rPr>
                  <w:t>☐</w:t>
                </w:r>
              </w:p>
            </w:tc>
          </w:sdtContent>
        </w:sdt>
        <w:tc>
          <w:tcPr>
            <w:tcW w:w="2198" w:type="dxa"/>
            <w:vAlign w:val="center"/>
          </w:tcPr>
          <w:p w14:paraId="601BFDDB" w14:textId="77777777" w:rsidR="00D4767E" w:rsidRPr="00B47251" w:rsidRDefault="00D4767E" w:rsidP="009D532E">
            <w:pPr>
              <w:spacing w:before="60" w:after="60"/>
              <w:rPr>
                <w:rFonts w:ascii="Myriad Pro" w:hAnsi="Myriad Pro"/>
                <w:sz w:val="20"/>
                <w:szCs w:val="20"/>
                <w:highlight w:val="yellow"/>
              </w:rPr>
            </w:pPr>
            <w:r w:rsidRPr="005A4978">
              <w:rPr>
                <w:rFonts w:ascii="Myriad Pro" w:hAnsi="Myriad Pro"/>
                <w:sz w:val="20"/>
                <w:szCs w:val="20"/>
              </w:rPr>
              <w:t>High</w:t>
            </w:r>
          </w:p>
        </w:tc>
        <w:sdt>
          <w:sdtPr>
            <w:rPr>
              <w:rFonts w:ascii="Myriad Pro" w:hAnsi="Myriad Pro"/>
              <w:b/>
              <w:bCs/>
              <w:sz w:val="18"/>
              <w:szCs w:val="18"/>
            </w:rPr>
            <w:id w:val="-710263863"/>
            <w14:checkbox>
              <w14:checked w14:val="0"/>
              <w14:checkedState w14:val="2612" w14:font="MS Gothic"/>
              <w14:uncheckedState w14:val="2610" w14:font="MS Gothic"/>
            </w14:checkbox>
          </w:sdtPr>
          <w:sdtEndPr/>
          <w:sdtContent>
            <w:tc>
              <w:tcPr>
                <w:tcW w:w="502" w:type="dxa"/>
              </w:tcPr>
              <w:p w14:paraId="2CE695BF" w14:textId="77777777" w:rsidR="00D4767E" w:rsidRPr="00B47251" w:rsidRDefault="00D4767E" w:rsidP="009D532E">
                <w:pPr>
                  <w:spacing w:before="60" w:after="60"/>
                  <w:rPr>
                    <w:rFonts w:ascii="Myriad Pro" w:hAnsi="Myriad Pro"/>
                    <w:sz w:val="20"/>
                    <w:szCs w:val="20"/>
                    <w:highlight w:val="yellow"/>
                  </w:rPr>
                </w:pPr>
                <w:r>
                  <w:rPr>
                    <w:rFonts w:ascii="MS Gothic" w:eastAsia="MS Gothic" w:hAnsi="MS Gothic" w:hint="eastAsia"/>
                    <w:b/>
                    <w:bCs/>
                    <w:sz w:val="18"/>
                    <w:szCs w:val="18"/>
                  </w:rPr>
                  <w:t>☐</w:t>
                </w:r>
              </w:p>
            </w:tc>
          </w:sdtContent>
        </w:sdt>
        <w:tc>
          <w:tcPr>
            <w:tcW w:w="2146" w:type="dxa"/>
            <w:gridSpan w:val="2"/>
            <w:vAlign w:val="center"/>
          </w:tcPr>
          <w:p w14:paraId="250B9C67" w14:textId="77777777" w:rsidR="00D4767E" w:rsidRPr="005A4978" w:rsidRDefault="00D4767E" w:rsidP="009D532E">
            <w:pPr>
              <w:spacing w:before="60" w:after="60"/>
              <w:rPr>
                <w:rFonts w:ascii="Myriad Pro" w:hAnsi="Myriad Pro"/>
                <w:sz w:val="20"/>
                <w:szCs w:val="20"/>
              </w:rPr>
            </w:pPr>
            <w:r w:rsidRPr="005A4978">
              <w:rPr>
                <w:rFonts w:ascii="Myriad Pro" w:hAnsi="Myriad Pro"/>
                <w:sz w:val="20"/>
                <w:szCs w:val="20"/>
              </w:rPr>
              <w:t>Moderate</w:t>
            </w:r>
          </w:p>
        </w:tc>
        <w:sdt>
          <w:sdtPr>
            <w:rPr>
              <w:rFonts w:ascii="Myriad Pro" w:hAnsi="Myriad Pro"/>
              <w:b/>
              <w:bCs/>
              <w:sz w:val="18"/>
              <w:szCs w:val="18"/>
            </w:rPr>
            <w:id w:val="-1578662030"/>
            <w14:checkbox>
              <w14:checked w14:val="0"/>
              <w14:checkedState w14:val="2612" w14:font="MS Gothic"/>
              <w14:uncheckedState w14:val="2610" w14:font="MS Gothic"/>
            </w14:checkbox>
          </w:sdtPr>
          <w:sdtEndPr/>
          <w:sdtContent>
            <w:tc>
              <w:tcPr>
                <w:tcW w:w="554" w:type="dxa"/>
              </w:tcPr>
              <w:p w14:paraId="497BD0FE" w14:textId="77777777" w:rsidR="00D4767E" w:rsidRPr="00B47251" w:rsidRDefault="00D4767E" w:rsidP="009D532E">
                <w:pPr>
                  <w:spacing w:before="60" w:after="60"/>
                  <w:rPr>
                    <w:rFonts w:ascii="Myriad Pro" w:hAnsi="Myriad Pro"/>
                    <w:sz w:val="20"/>
                    <w:szCs w:val="20"/>
                    <w:highlight w:val="yellow"/>
                  </w:rPr>
                </w:pPr>
                <w:r>
                  <w:rPr>
                    <w:rFonts w:ascii="MS Gothic" w:eastAsia="MS Gothic" w:hAnsi="MS Gothic" w:hint="eastAsia"/>
                    <w:b/>
                    <w:bCs/>
                    <w:sz w:val="18"/>
                    <w:szCs w:val="18"/>
                  </w:rPr>
                  <w:t>☐</w:t>
                </w:r>
              </w:p>
            </w:tc>
          </w:sdtContent>
        </w:sdt>
        <w:tc>
          <w:tcPr>
            <w:tcW w:w="2095" w:type="dxa"/>
            <w:vAlign w:val="center"/>
          </w:tcPr>
          <w:p w14:paraId="2E0D753E" w14:textId="77777777" w:rsidR="00D4767E" w:rsidRPr="005A4978" w:rsidRDefault="00D4767E" w:rsidP="009D532E">
            <w:pPr>
              <w:spacing w:before="60" w:after="60"/>
              <w:rPr>
                <w:rFonts w:ascii="Myriad Pro" w:hAnsi="Myriad Pro"/>
                <w:sz w:val="20"/>
                <w:szCs w:val="20"/>
              </w:rPr>
            </w:pPr>
            <w:r w:rsidRPr="005A4978">
              <w:rPr>
                <w:rFonts w:ascii="Myriad Pro" w:hAnsi="Myriad Pro"/>
                <w:sz w:val="20"/>
                <w:szCs w:val="20"/>
              </w:rPr>
              <w:t>Low</w:t>
            </w:r>
          </w:p>
        </w:tc>
      </w:tr>
      <w:tr w:rsidR="00D4767E" w:rsidRPr="00B47251" w14:paraId="6B2D7AC7" w14:textId="77777777" w:rsidTr="5CD3002A">
        <w:tc>
          <w:tcPr>
            <w:tcW w:w="2970" w:type="dxa"/>
            <w:vAlign w:val="center"/>
          </w:tcPr>
          <w:p w14:paraId="1E52F3C1" w14:textId="77777777" w:rsidR="00D4767E" w:rsidRPr="00B47251" w:rsidRDefault="00D4767E" w:rsidP="009D532E">
            <w:pPr>
              <w:spacing w:before="60" w:after="60"/>
              <w:rPr>
                <w:rFonts w:ascii="Myriad Pro" w:hAnsi="Myriad Pro"/>
                <w:b/>
                <w:bCs/>
                <w:sz w:val="20"/>
                <w:szCs w:val="20"/>
              </w:rPr>
            </w:pPr>
            <w:r w:rsidRPr="00B47251">
              <w:rPr>
                <w:rFonts w:ascii="Myriad Pro" w:hAnsi="Myriad Pro"/>
                <w:b/>
                <w:bCs/>
                <w:sz w:val="20"/>
                <w:szCs w:val="20"/>
              </w:rPr>
              <w:t>Date Developed:</w:t>
            </w:r>
          </w:p>
        </w:tc>
        <w:tc>
          <w:tcPr>
            <w:tcW w:w="3960" w:type="dxa"/>
            <w:gridSpan w:val="4"/>
            <w:vAlign w:val="center"/>
          </w:tcPr>
          <w:p w14:paraId="6F5DE8FC"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c>
          <w:tcPr>
            <w:tcW w:w="1890" w:type="dxa"/>
            <w:gridSpan w:val="2"/>
            <w:vAlign w:val="center"/>
          </w:tcPr>
          <w:p w14:paraId="00BFFC65" w14:textId="77777777" w:rsidR="00D4767E" w:rsidRPr="00B47251" w:rsidRDefault="00D4767E" w:rsidP="009D532E">
            <w:pPr>
              <w:spacing w:before="60" w:after="60"/>
              <w:jc w:val="center"/>
              <w:rPr>
                <w:rFonts w:ascii="Myriad Pro" w:hAnsi="Myriad Pro"/>
                <w:b/>
                <w:bCs/>
                <w:sz w:val="20"/>
                <w:szCs w:val="20"/>
              </w:rPr>
            </w:pPr>
            <w:r w:rsidRPr="00B47251">
              <w:rPr>
                <w:rFonts w:ascii="Myriad Pro" w:hAnsi="Myriad Pro"/>
                <w:b/>
                <w:bCs/>
                <w:sz w:val="20"/>
                <w:szCs w:val="20"/>
              </w:rPr>
              <w:t>Revision Date:</w:t>
            </w:r>
          </w:p>
        </w:tc>
        <w:tc>
          <w:tcPr>
            <w:tcW w:w="2095" w:type="dxa"/>
            <w:vAlign w:val="center"/>
          </w:tcPr>
          <w:p w14:paraId="60425115"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r>
      <w:tr w:rsidR="00D4767E" w:rsidRPr="00B47251" w14:paraId="24A6C318" w14:textId="77777777" w:rsidTr="5CD3002A">
        <w:tc>
          <w:tcPr>
            <w:tcW w:w="2970" w:type="dxa"/>
            <w:vAlign w:val="center"/>
          </w:tcPr>
          <w:p w14:paraId="4ACC1C07" w14:textId="77777777" w:rsidR="00D4767E" w:rsidRPr="00B47251" w:rsidRDefault="00D4767E" w:rsidP="009D532E">
            <w:pPr>
              <w:spacing w:before="60" w:after="60"/>
              <w:rPr>
                <w:rFonts w:ascii="Myriad Pro" w:hAnsi="Myriad Pro"/>
                <w:b/>
                <w:bCs/>
                <w:sz w:val="20"/>
                <w:szCs w:val="20"/>
              </w:rPr>
            </w:pPr>
            <w:r>
              <w:rPr>
                <w:rFonts w:ascii="Myriad Pro" w:hAnsi="Myriad Pro"/>
                <w:b/>
                <w:bCs/>
                <w:sz w:val="20"/>
                <w:szCs w:val="20"/>
              </w:rPr>
              <w:t>Reviewed by</w:t>
            </w:r>
            <w:r w:rsidRPr="00B47251">
              <w:rPr>
                <w:rFonts w:ascii="Myriad Pro" w:hAnsi="Myriad Pro"/>
                <w:b/>
                <w:bCs/>
                <w:sz w:val="20"/>
                <w:szCs w:val="20"/>
              </w:rPr>
              <w:t>:</w:t>
            </w:r>
            <w:r w:rsidRPr="005A4978">
              <w:rPr>
                <w:rFonts w:ascii="Myriad Pro" w:hAnsi="Myriad Pro"/>
                <w:sz w:val="20"/>
                <w:szCs w:val="20"/>
              </w:rPr>
              <w:t>(name &amp; title)</w:t>
            </w:r>
          </w:p>
        </w:tc>
        <w:tc>
          <w:tcPr>
            <w:tcW w:w="3960" w:type="dxa"/>
            <w:gridSpan w:val="4"/>
            <w:vAlign w:val="center"/>
          </w:tcPr>
          <w:p w14:paraId="135C1C93" w14:textId="77777777" w:rsidR="00D4767E" w:rsidRPr="00B47251" w:rsidRDefault="00D4767E" w:rsidP="009D532E">
            <w:pPr>
              <w:spacing w:before="60" w:after="60"/>
              <w:rPr>
                <w:rFonts w:ascii="Myriad Pro" w:hAnsi="Myriad Pro"/>
                <w:sz w:val="20"/>
                <w:szCs w:val="20"/>
              </w:rPr>
            </w:pPr>
            <w:r>
              <w:rPr>
                <w:rFonts w:ascii="Myriad Pro" w:hAnsi="Myriad Pro"/>
                <w:sz w:val="20"/>
                <w:szCs w:val="20"/>
                <w:highlight w:val="yellow"/>
              </w:rPr>
              <w:t xml:space="preserve">Add name of </w:t>
            </w:r>
            <w:r w:rsidRPr="00B47251">
              <w:rPr>
                <w:rFonts w:ascii="Myriad Pro" w:hAnsi="Myriad Pro"/>
                <w:sz w:val="20"/>
                <w:szCs w:val="20"/>
                <w:highlight w:val="yellow"/>
              </w:rPr>
              <w:t xml:space="preserve">Management </w:t>
            </w:r>
            <w:r>
              <w:rPr>
                <w:rFonts w:ascii="Myriad Pro" w:hAnsi="Myriad Pro"/>
                <w:sz w:val="20"/>
                <w:szCs w:val="20"/>
                <w:highlight w:val="yellow"/>
              </w:rPr>
              <w:t>representative</w:t>
            </w:r>
          </w:p>
        </w:tc>
        <w:tc>
          <w:tcPr>
            <w:tcW w:w="1890" w:type="dxa"/>
            <w:gridSpan w:val="2"/>
            <w:vAlign w:val="center"/>
          </w:tcPr>
          <w:p w14:paraId="4FC0F9AF" w14:textId="77777777" w:rsidR="00D4767E" w:rsidRPr="00B47251" w:rsidRDefault="00D4767E" w:rsidP="009D532E">
            <w:pPr>
              <w:spacing w:before="60" w:after="60"/>
              <w:jc w:val="center"/>
              <w:rPr>
                <w:rFonts w:ascii="Myriad Pro" w:hAnsi="Myriad Pro"/>
                <w:b/>
                <w:bCs/>
                <w:sz w:val="20"/>
                <w:szCs w:val="20"/>
              </w:rPr>
            </w:pPr>
            <w:r w:rsidRPr="00B47251">
              <w:rPr>
                <w:rFonts w:ascii="Myriad Pro" w:hAnsi="Myriad Pro"/>
                <w:b/>
                <w:bCs/>
                <w:sz w:val="20"/>
                <w:szCs w:val="20"/>
              </w:rPr>
              <w:t>Date:</w:t>
            </w:r>
          </w:p>
        </w:tc>
        <w:tc>
          <w:tcPr>
            <w:tcW w:w="2095" w:type="dxa"/>
          </w:tcPr>
          <w:p w14:paraId="393796F3"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r>
      <w:tr w:rsidR="00D4767E" w:rsidRPr="00B47251" w14:paraId="7DE1188F" w14:textId="77777777" w:rsidTr="5CD3002A">
        <w:tc>
          <w:tcPr>
            <w:tcW w:w="2970" w:type="dxa"/>
            <w:vAlign w:val="center"/>
          </w:tcPr>
          <w:p w14:paraId="2C9728E4" w14:textId="77777777" w:rsidR="00D4767E" w:rsidRPr="00B47251" w:rsidRDefault="00D4767E" w:rsidP="009D532E">
            <w:pPr>
              <w:spacing w:before="60" w:after="60"/>
              <w:rPr>
                <w:rFonts w:ascii="Myriad Pro" w:hAnsi="Myriad Pro"/>
                <w:b/>
                <w:bCs/>
                <w:sz w:val="20"/>
                <w:szCs w:val="20"/>
              </w:rPr>
            </w:pPr>
            <w:r w:rsidRPr="00B47251">
              <w:rPr>
                <w:rFonts w:ascii="Myriad Pro" w:hAnsi="Myriad Pro"/>
                <w:b/>
                <w:bCs/>
                <w:sz w:val="20"/>
                <w:szCs w:val="20"/>
              </w:rPr>
              <w:t>Reviewed by</w:t>
            </w:r>
            <w:r>
              <w:rPr>
                <w:rFonts w:ascii="Myriad Pro" w:hAnsi="Myriad Pro"/>
                <w:b/>
                <w:bCs/>
                <w:sz w:val="20"/>
                <w:szCs w:val="20"/>
              </w:rPr>
              <w:t xml:space="preserve">: </w:t>
            </w:r>
            <w:r>
              <w:rPr>
                <w:rFonts w:ascii="Myriad Pro" w:hAnsi="Myriad Pro"/>
                <w:sz w:val="20"/>
                <w:szCs w:val="20"/>
              </w:rPr>
              <w:t>(name &amp; title)</w:t>
            </w:r>
            <w:r w:rsidRPr="00B47251">
              <w:rPr>
                <w:rFonts w:ascii="Myriad Pro" w:hAnsi="Myriad Pro"/>
                <w:b/>
                <w:bCs/>
                <w:sz w:val="20"/>
                <w:szCs w:val="20"/>
              </w:rPr>
              <w:t xml:space="preserve"> </w:t>
            </w:r>
          </w:p>
        </w:tc>
        <w:tc>
          <w:tcPr>
            <w:tcW w:w="3960" w:type="dxa"/>
            <w:gridSpan w:val="4"/>
            <w:vAlign w:val="center"/>
          </w:tcPr>
          <w:p w14:paraId="3E087D02" w14:textId="77777777" w:rsidR="00D4767E" w:rsidRPr="00B47251" w:rsidRDefault="00D4767E" w:rsidP="009D532E">
            <w:pPr>
              <w:spacing w:before="60" w:after="60"/>
              <w:rPr>
                <w:rFonts w:ascii="Myriad Pro" w:hAnsi="Myriad Pro"/>
                <w:sz w:val="20"/>
                <w:szCs w:val="20"/>
                <w:highlight w:val="yellow"/>
              </w:rPr>
            </w:pPr>
            <w:r w:rsidRPr="00B47251">
              <w:rPr>
                <w:rFonts w:ascii="Myriad Pro" w:hAnsi="Myriad Pro"/>
                <w:sz w:val="20"/>
                <w:szCs w:val="20"/>
                <w:highlight w:val="yellow"/>
              </w:rPr>
              <w:t xml:space="preserve">Add name of worker </w:t>
            </w:r>
            <w:r>
              <w:rPr>
                <w:rFonts w:ascii="Myriad Pro" w:hAnsi="Myriad Pro"/>
                <w:sz w:val="20"/>
                <w:szCs w:val="20"/>
                <w:highlight w:val="yellow"/>
              </w:rPr>
              <w:t>representative</w:t>
            </w:r>
            <w:r w:rsidRPr="00B47251">
              <w:rPr>
                <w:rFonts w:ascii="Myriad Pro" w:hAnsi="Myriad Pro"/>
                <w:sz w:val="20"/>
                <w:szCs w:val="20"/>
                <w:highlight w:val="yellow"/>
              </w:rPr>
              <w:t xml:space="preserve">. </w:t>
            </w:r>
          </w:p>
        </w:tc>
        <w:tc>
          <w:tcPr>
            <w:tcW w:w="1890" w:type="dxa"/>
            <w:gridSpan w:val="2"/>
            <w:vAlign w:val="center"/>
          </w:tcPr>
          <w:p w14:paraId="66B088D2" w14:textId="77777777" w:rsidR="00D4767E" w:rsidRPr="00B47251" w:rsidRDefault="00D4767E" w:rsidP="009D532E">
            <w:pPr>
              <w:spacing w:before="60" w:after="60"/>
              <w:jc w:val="center"/>
              <w:rPr>
                <w:rFonts w:ascii="Myriad Pro" w:hAnsi="Myriad Pro"/>
                <w:b/>
                <w:bCs/>
                <w:sz w:val="20"/>
                <w:szCs w:val="20"/>
              </w:rPr>
            </w:pPr>
            <w:r w:rsidRPr="00B47251">
              <w:rPr>
                <w:rFonts w:ascii="Myriad Pro" w:hAnsi="Myriad Pro"/>
                <w:b/>
                <w:bCs/>
                <w:sz w:val="20"/>
                <w:szCs w:val="20"/>
              </w:rPr>
              <w:t>Date:</w:t>
            </w:r>
          </w:p>
        </w:tc>
        <w:tc>
          <w:tcPr>
            <w:tcW w:w="2095" w:type="dxa"/>
          </w:tcPr>
          <w:p w14:paraId="1D7DCAFD"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r>
    </w:tbl>
    <w:p w14:paraId="62D82263" w14:textId="0CC85251" w:rsidR="00985874" w:rsidRPr="00985874" w:rsidRDefault="00985874" w:rsidP="00985874">
      <w:pPr>
        <w:spacing w:before="129"/>
        <w:ind w:left="92"/>
        <w:rPr>
          <w:rFonts w:ascii="Myriad Pro" w:hAnsi="Myriad Pro"/>
          <w:sz w:val="20"/>
          <w:szCs w:val="20"/>
        </w:rPr>
      </w:pPr>
      <w:r>
        <w:rPr>
          <w:rFonts w:ascii="Myriad Pro" w:hAnsi="Myriad Pro"/>
          <w:b/>
          <w:bCs/>
          <w:sz w:val="22"/>
          <w:szCs w:val="22"/>
        </w:rPr>
        <w:t xml:space="preserve">Purpose: </w:t>
      </w:r>
      <w:r w:rsidRPr="00985874">
        <w:rPr>
          <w:rFonts w:ascii="Myriad Pro" w:hAnsi="Myriad Pro"/>
          <w:sz w:val="20"/>
          <w:szCs w:val="20"/>
        </w:rPr>
        <w:t>When a crew or unit is dispatched to a location where underground lines are present, the dig supervisor will adhere to the following job procedure. This procedure is designed to help identify the dangers involved in working with underground lines and to understand the precautions needed to minimize or eliminate personal injury and/or property and equipment damage.</w:t>
      </w:r>
    </w:p>
    <w:p w14:paraId="1ACD37D7" w14:textId="77777777" w:rsidR="00985874" w:rsidRPr="00F522BE" w:rsidRDefault="00985874" w:rsidP="00D4767E">
      <w:pPr>
        <w:rPr>
          <w:rFonts w:ascii="Myriad Pro" w:hAnsi="Myriad Pro"/>
          <w:b/>
          <w:bCs/>
          <w:sz w:val="6"/>
          <w:szCs w:val="6"/>
        </w:rPr>
      </w:pPr>
    </w:p>
    <w:p w14:paraId="33931E22" w14:textId="18AC0875" w:rsidR="00D4767E" w:rsidRDefault="007D6D36" w:rsidP="00D4767E">
      <w:pPr>
        <w:rPr>
          <w:rFonts w:ascii="Myriad Pro" w:hAnsi="Myriad Pro"/>
          <w:sz w:val="22"/>
          <w:szCs w:val="22"/>
        </w:rPr>
      </w:pPr>
      <w:r w:rsidRPr="007D6D36">
        <w:rPr>
          <w:rFonts w:ascii="Myriad Pro" w:hAnsi="Myriad Pro"/>
          <w:b/>
          <w:bCs/>
          <w:sz w:val="22"/>
          <w:szCs w:val="22"/>
        </w:rPr>
        <w:t>Instructions:</w:t>
      </w:r>
      <w:r w:rsidRPr="007D6D36">
        <w:rPr>
          <w:rFonts w:ascii="Myriad Pro" w:hAnsi="Myriad Pro"/>
          <w:sz w:val="22"/>
          <w:szCs w:val="22"/>
        </w:rPr>
        <w:t xml:space="preserve"> </w:t>
      </w:r>
    </w:p>
    <w:p w14:paraId="569F4DB1" w14:textId="34E254FA" w:rsidR="00D4767E" w:rsidRPr="00D4767E" w:rsidRDefault="00D4767E" w:rsidP="00D4767E">
      <w:pPr>
        <w:pStyle w:val="ListParagraph"/>
        <w:numPr>
          <w:ilvl w:val="0"/>
          <w:numId w:val="13"/>
        </w:numPr>
        <w:rPr>
          <w:rFonts w:ascii="Myriad Pro" w:hAnsi="Myriad Pro"/>
          <w:sz w:val="20"/>
          <w:szCs w:val="20"/>
        </w:rPr>
      </w:pPr>
      <w:r w:rsidRPr="00D4767E">
        <w:rPr>
          <w:rFonts w:ascii="Myriad Pro" w:hAnsi="Myriad Pro"/>
          <w:sz w:val="20"/>
          <w:szCs w:val="20"/>
        </w:rPr>
        <w:t xml:space="preserve">Management and Worker representatives must review this safe </w:t>
      </w:r>
      <w:r>
        <w:rPr>
          <w:rFonts w:ascii="Myriad Pro" w:hAnsi="Myriad Pro"/>
          <w:sz w:val="20"/>
          <w:szCs w:val="20"/>
        </w:rPr>
        <w:t>job procedure</w:t>
      </w:r>
      <w:r w:rsidRPr="00D4767E">
        <w:rPr>
          <w:rFonts w:ascii="Myriad Pro" w:hAnsi="Myriad Pro"/>
          <w:sz w:val="20"/>
          <w:szCs w:val="20"/>
        </w:rPr>
        <w:t xml:space="preserve"> (S</w:t>
      </w:r>
      <w:r>
        <w:rPr>
          <w:rFonts w:ascii="Myriad Pro" w:hAnsi="Myriad Pro"/>
          <w:sz w:val="20"/>
          <w:szCs w:val="20"/>
        </w:rPr>
        <w:t>JP</w:t>
      </w:r>
      <w:r w:rsidRPr="00D4767E">
        <w:rPr>
          <w:rFonts w:ascii="Myriad Pro" w:hAnsi="Myriad Pro"/>
          <w:sz w:val="20"/>
          <w:szCs w:val="20"/>
        </w:rPr>
        <w:t>) prior to implementation, annually</w:t>
      </w:r>
      <w:r w:rsidR="00F522BE">
        <w:rPr>
          <w:rFonts w:ascii="Myriad Pro" w:hAnsi="Myriad Pro"/>
          <w:sz w:val="20"/>
          <w:szCs w:val="20"/>
        </w:rPr>
        <w:t>,</w:t>
      </w:r>
      <w:r w:rsidRPr="00D4767E">
        <w:rPr>
          <w:rFonts w:ascii="Myriad Pro" w:hAnsi="Myriad Pro"/>
          <w:sz w:val="20"/>
          <w:szCs w:val="20"/>
        </w:rPr>
        <w:t xml:space="preserve"> or any time the task, equipment, or materials change. </w:t>
      </w:r>
    </w:p>
    <w:p w14:paraId="6ED84F76" w14:textId="387474F0" w:rsidR="007D6D36" w:rsidRPr="00D4767E" w:rsidRDefault="007D6D36" w:rsidP="00D4767E">
      <w:pPr>
        <w:pStyle w:val="ListParagraph"/>
        <w:numPr>
          <w:ilvl w:val="0"/>
          <w:numId w:val="13"/>
        </w:numPr>
        <w:rPr>
          <w:rFonts w:ascii="Myriad Pro" w:hAnsi="Myriad Pro"/>
          <w:sz w:val="20"/>
          <w:szCs w:val="20"/>
        </w:rPr>
      </w:pPr>
      <w:r w:rsidRPr="00D4767E">
        <w:rPr>
          <w:rFonts w:ascii="Myriad Pro" w:hAnsi="Myriad Pro"/>
          <w:sz w:val="20"/>
          <w:szCs w:val="20"/>
        </w:rPr>
        <w:t>Do NOT perform this procedure until you have been appropriately trained and authorized to do so by your supervisor.</w:t>
      </w:r>
    </w:p>
    <w:tbl>
      <w:tblPr>
        <w:tblStyle w:val="TableGrid"/>
        <w:tblW w:w="10885" w:type="dxa"/>
        <w:tblLook w:val="04A0" w:firstRow="1" w:lastRow="0" w:firstColumn="1" w:lastColumn="0" w:noHBand="0" w:noVBand="1"/>
      </w:tblPr>
      <w:tblGrid>
        <w:gridCol w:w="10885"/>
      </w:tblGrid>
      <w:tr w:rsidR="007D6D36" w:rsidRPr="007D6D36" w14:paraId="2AFF84D4" w14:textId="77777777" w:rsidTr="003B4DE2">
        <w:tc>
          <w:tcPr>
            <w:tcW w:w="10885" w:type="dxa"/>
          </w:tcPr>
          <w:p w14:paraId="7B6D4BBD" w14:textId="2AD6932F" w:rsidR="007D6D36" w:rsidRPr="007D6D36" w:rsidRDefault="007D6D36" w:rsidP="00D54F67">
            <w:pPr>
              <w:rPr>
                <w:rFonts w:ascii="Myriad Pro" w:hAnsi="Myriad Pro"/>
                <w:sz w:val="22"/>
                <w:szCs w:val="22"/>
              </w:rPr>
            </w:pPr>
            <w:r w:rsidRPr="007D6D36">
              <w:rPr>
                <w:rFonts w:ascii="Myriad Pro" w:hAnsi="Myriad Pro"/>
                <w:b/>
                <w:bCs/>
                <w:sz w:val="22"/>
                <w:szCs w:val="22"/>
              </w:rPr>
              <w:t>Required Training:</w:t>
            </w:r>
            <w:r w:rsidRPr="007D6D36">
              <w:rPr>
                <w:rFonts w:ascii="Myriad Pro" w:hAnsi="Myriad Pro"/>
                <w:sz w:val="22"/>
                <w:szCs w:val="22"/>
              </w:rPr>
              <w:t xml:space="preserve"> </w:t>
            </w:r>
          </w:p>
        </w:tc>
      </w:tr>
      <w:tr w:rsidR="007D6D36" w:rsidRPr="007D6D36" w14:paraId="78382349" w14:textId="77777777" w:rsidTr="003B4DE2">
        <w:tc>
          <w:tcPr>
            <w:tcW w:w="10885" w:type="dxa"/>
          </w:tcPr>
          <w:p w14:paraId="27977389" w14:textId="4BD12E75" w:rsidR="007D6D36" w:rsidRPr="007D6D36" w:rsidRDefault="00443A90" w:rsidP="007D6D36">
            <w:pPr>
              <w:pStyle w:val="ListParagraph"/>
              <w:numPr>
                <w:ilvl w:val="0"/>
                <w:numId w:val="10"/>
              </w:numPr>
              <w:spacing w:after="0" w:line="240" w:lineRule="auto"/>
              <w:rPr>
                <w:rFonts w:ascii="Myriad Pro" w:hAnsi="Myriad Pro"/>
                <w:sz w:val="20"/>
                <w:szCs w:val="20"/>
              </w:rPr>
            </w:pPr>
            <w:r>
              <w:rPr>
                <w:rFonts w:ascii="Myriad Pro" w:hAnsi="Myriad Pro"/>
                <w:sz w:val="20"/>
                <w:szCs w:val="20"/>
              </w:rPr>
              <w:t>Class 3 or Class 1</w:t>
            </w:r>
            <w:r w:rsidR="00D705C0">
              <w:rPr>
                <w:rFonts w:ascii="Myriad Pro" w:hAnsi="Myriad Pro"/>
                <w:sz w:val="20"/>
                <w:szCs w:val="20"/>
              </w:rPr>
              <w:t>, Ground Disturbance</w:t>
            </w:r>
          </w:p>
        </w:tc>
      </w:tr>
      <w:tr w:rsidR="003B4DE2" w:rsidRPr="007D6D36" w14:paraId="17E6F118" w14:textId="77777777" w:rsidTr="003B4DE2">
        <w:tc>
          <w:tcPr>
            <w:tcW w:w="10885" w:type="dxa"/>
          </w:tcPr>
          <w:p w14:paraId="107FF501" w14:textId="5AE0940F" w:rsidR="003B4DE2" w:rsidRPr="007D6D36" w:rsidRDefault="00443A90" w:rsidP="007D6D36">
            <w:pPr>
              <w:pStyle w:val="ListParagraph"/>
              <w:numPr>
                <w:ilvl w:val="0"/>
                <w:numId w:val="10"/>
              </w:numPr>
              <w:spacing w:after="0" w:line="240" w:lineRule="auto"/>
              <w:rPr>
                <w:rFonts w:ascii="Myriad Pro" w:hAnsi="Myriad Pro"/>
                <w:sz w:val="20"/>
                <w:szCs w:val="20"/>
              </w:rPr>
            </w:pPr>
            <w:r>
              <w:rPr>
                <w:rFonts w:ascii="Myriad Pro" w:hAnsi="Myriad Pro"/>
                <w:sz w:val="20"/>
                <w:szCs w:val="20"/>
              </w:rPr>
              <w:t>On-the-job including PPE</w:t>
            </w:r>
            <w:r w:rsidR="00D705C0">
              <w:rPr>
                <w:rFonts w:ascii="Myriad Pro" w:hAnsi="Myriad Pro"/>
                <w:sz w:val="20"/>
                <w:szCs w:val="20"/>
              </w:rPr>
              <w:t xml:space="preserve">, </w:t>
            </w:r>
            <w:r w:rsidR="0050730E">
              <w:rPr>
                <w:rFonts w:ascii="Myriad Pro" w:hAnsi="Myriad Pro"/>
                <w:sz w:val="20"/>
                <w:szCs w:val="20"/>
              </w:rPr>
              <w:t xml:space="preserve">Safe Hydro Excavating and use of Dig Tubes Procedures </w:t>
            </w:r>
          </w:p>
        </w:tc>
      </w:tr>
    </w:tbl>
    <w:p w14:paraId="1CAEA387" w14:textId="77777777" w:rsidR="007D6D36" w:rsidRDefault="007D6D36" w:rsidP="007D6D36">
      <w:pPr>
        <w:rPr>
          <w:rFonts w:ascii="Myriad Pro" w:hAnsi="Myriad Pro"/>
          <w:sz w:val="6"/>
          <w:szCs w:val="6"/>
        </w:rPr>
      </w:pPr>
    </w:p>
    <w:p w14:paraId="72C0F435" w14:textId="5F4513A1" w:rsidR="003B4DE2" w:rsidRPr="00B53AF9" w:rsidRDefault="00B53AF9" w:rsidP="007D6D36">
      <w:pPr>
        <w:rPr>
          <w:rFonts w:ascii="Myriad Pro" w:hAnsi="Myriad Pro"/>
          <w:b/>
          <w:bCs/>
          <w:sz w:val="22"/>
          <w:szCs w:val="22"/>
        </w:rPr>
      </w:pPr>
      <w:r w:rsidRPr="00B53AF9">
        <w:rPr>
          <w:rFonts w:ascii="Myriad Pro" w:hAnsi="Myriad Pro"/>
          <w:b/>
          <w:bCs/>
          <w:sz w:val="22"/>
          <w:szCs w:val="22"/>
        </w:rPr>
        <w:t>Required PPE:</w:t>
      </w:r>
    </w:p>
    <w:tbl>
      <w:tblPr>
        <w:tblStyle w:val="TableGrid"/>
        <w:tblW w:w="9552" w:type="dxa"/>
        <w:tblInd w:w="703" w:type="dxa"/>
        <w:tblLook w:val="04A0" w:firstRow="1" w:lastRow="0" w:firstColumn="1" w:lastColumn="0" w:noHBand="0" w:noVBand="1"/>
      </w:tblPr>
      <w:tblGrid>
        <w:gridCol w:w="1001"/>
        <w:gridCol w:w="931"/>
        <w:gridCol w:w="1027"/>
        <w:gridCol w:w="930"/>
        <w:gridCol w:w="1025"/>
        <w:gridCol w:w="792"/>
        <w:gridCol w:w="756"/>
        <w:gridCol w:w="952"/>
        <w:gridCol w:w="1148"/>
        <w:gridCol w:w="990"/>
      </w:tblGrid>
      <w:tr w:rsidR="00D705C0" w:rsidRPr="00B47251" w14:paraId="7A8B4A79" w14:textId="77777777" w:rsidTr="00F522BE">
        <w:trPr>
          <w:trHeight w:val="249"/>
        </w:trPr>
        <w:sdt>
          <w:sdtPr>
            <w:rPr>
              <w:rFonts w:ascii="Myriad Pro" w:hAnsi="Myriad Pro"/>
              <w:b/>
              <w:bCs/>
              <w:sz w:val="18"/>
              <w:szCs w:val="18"/>
            </w:rPr>
            <w:id w:val="-1943292583"/>
            <w14:checkbox>
              <w14:checked w14:val="1"/>
              <w14:checkedState w14:val="2612" w14:font="MS Gothic"/>
              <w14:uncheckedState w14:val="2610" w14:font="MS Gothic"/>
            </w14:checkbox>
          </w:sdtPr>
          <w:sdtEndPr/>
          <w:sdtContent>
            <w:tc>
              <w:tcPr>
                <w:tcW w:w="1001" w:type="dxa"/>
              </w:tcPr>
              <w:p w14:paraId="43CD39F1" w14:textId="435E155E"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242218850"/>
            <w14:checkbox>
              <w14:checked w14:val="1"/>
              <w14:checkedState w14:val="2612" w14:font="MS Gothic"/>
              <w14:uncheckedState w14:val="2610" w14:font="MS Gothic"/>
            </w14:checkbox>
          </w:sdtPr>
          <w:sdtEndPr/>
          <w:sdtContent>
            <w:tc>
              <w:tcPr>
                <w:tcW w:w="931" w:type="dxa"/>
                <w:tcBorders>
                  <w:top w:val="single" w:sz="4" w:space="0" w:color="auto"/>
                  <w:left w:val="single" w:sz="4" w:space="0" w:color="auto"/>
                  <w:bottom w:val="single" w:sz="4" w:space="0" w:color="auto"/>
                  <w:right w:val="single" w:sz="4" w:space="0" w:color="auto"/>
                </w:tcBorders>
              </w:tcPr>
              <w:p w14:paraId="27BC8DD7" w14:textId="6A7B668B" w:rsidR="00D705C0"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2115090965"/>
            <w14:checkbox>
              <w14:checked w14:val="0"/>
              <w14:checkedState w14:val="2612" w14:font="MS Gothic"/>
              <w14:uncheckedState w14:val="2610" w14:font="MS Gothic"/>
            </w14:checkbox>
          </w:sdtPr>
          <w:sdtEndPr/>
          <w:sdtContent>
            <w:tc>
              <w:tcPr>
                <w:tcW w:w="1027" w:type="dxa"/>
              </w:tcPr>
              <w:p w14:paraId="0547FB34" w14:textId="00D2760C" w:rsidR="00D705C0" w:rsidRPr="00961AE8" w:rsidRDefault="009D12A8"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1633672342"/>
            <w14:checkbox>
              <w14:checked w14:val="1"/>
              <w14:checkedState w14:val="2612" w14:font="MS Gothic"/>
              <w14:uncheckedState w14:val="2610" w14:font="MS Gothic"/>
            </w14:checkbox>
          </w:sdtPr>
          <w:sdtEndPr/>
          <w:sdtContent>
            <w:tc>
              <w:tcPr>
                <w:tcW w:w="930" w:type="dxa"/>
              </w:tcPr>
              <w:p w14:paraId="357CB7EF" w14:textId="59A15DDA"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1664075112"/>
            <w14:checkbox>
              <w14:checked w14:val="1"/>
              <w14:checkedState w14:val="2612" w14:font="MS Gothic"/>
              <w14:uncheckedState w14:val="2610" w14:font="MS Gothic"/>
            </w14:checkbox>
          </w:sdtPr>
          <w:sdtEndPr/>
          <w:sdtContent>
            <w:tc>
              <w:tcPr>
                <w:tcW w:w="1025" w:type="dxa"/>
              </w:tcPr>
              <w:p w14:paraId="0CA90E97" w14:textId="204BE578"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335155764"/>
            <w14:checkbox>
              <w14:checked w14:val="1"/>
              <w14:checkedState w14:val="2612" w14:font="MS Gothic"/>
              <w14:uncheckedState w14:val="2610" w14:font="MS Gothic"/>
            </w14:checkbox>
          </w:sdtPr>
          <w:sdtEndPr/>
          <w:sdtContent>
            <w:tc>
              <w:tcPr>
                <w:tcW w:w="792" w:type="dxa"/>
              </w:tcPr>
              <w:p w14:paraId="4CA16443" w14:textId="4623D2AE"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870196444"/>
            <w14:checkbox>
              <w14:checked w14:val="1"/>
              <w14:checkedState w14:val="2612" w14:font="MS Gothic"/>
              <w14:uncheckedState w14:val="2610" w14:font="MS Gothic"/>
            </w14:checkbox>
          </w:sdtPr>
          <w:sdtEndPr/>
          <w:sdtContent>
            <w:tc>
              <w:tcPr>
                <w:tcW w:w="756" w:type="dxa"/>
              </w:tcPr>
              <w:p w14:paraId="66903B06" w14:textId="70A7A99C"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551343738"/>
            <w14:checkbox>
              <w14:checked w14:val="1"/>
              <w14:checkedState w14:val="2612" w14:font="MS Gothic"/>
              <w14:uncheckedState w14:val="2610" w14:font="MS Gothic"/>
            </w14:checkbox>
          </w:sdtPr>
          <w:sdtEndPr/>
          <w:sdtContent>
            <w:tc>
              <w:tcPr>
                <w:tcW w:w="952" w:type="dxa"/>
              </w:tcPr>
              <w:p w14:paraId="46354978" w14:textId="2D08B6FD"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31114311"/>
            <w14:checkbox>
              <w14:checked w14:val="1"/>
              <w14:checkedState w14:val="2612" w14:font="MS Gothic"/>
              <w14:uncheckedState w14:val="2610" w14:font="MS Gothic"/>
            </w14:checkbox>
          </w:sdtPr>
          <w:sdtEndPr/>
          <w:sdtContent>
            <w:tc>
              <w:tcPr>
                <w:tcW w:w="1148" w:type="dxa"/>
              </w:tcPr>
              <w:p w14:paraId="76202C33" w14:textId="36A03978"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1211773433"/>
            <w14:checkbox>
              <w14:checked w14:val="1"/>
              <w14:checkedState w14:val="2612" w14:font="MS Gothic"/>
              <w14:uncheckedState w14:val="2610" w14:font="MS Gothic"/>
            </w14:checkbox>
          </w:sdtPr>
          <w:sdtEndPr/>
          <w:sdtContent>
            <w:tc>
              <w:tcPr>
                <w:tcW w:w="990" w:type="dxa"/>
              </w:tcPr>
              <w:p w14:paraId="4B4CA646" w14:textId="5943A9FB"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tr>
      <w:tr w:rsidR="00D705C0" w:rsidRPr="00B47251" w14:paraId="75CADD15" w14:textId="77777777" w:rsidTr="00F522BE">
        <w:trPr>
          <w:trHeight w:val="525"/>
        </w:trPr>
        <w:tc>
          <w:tcPr>
            <w:tcW w:w="1001" w:type="dxa"/>
          </w:tcPr>
          <w:p w14:paraId="4CB51026" w14:textId="77777777" w:rsidR="00D705C0" w:rsidRPr="00961AE8" w:rsidRDefault="00D705C0" w:rsidP="00EA5B47">
            <w:pPr>
              <w:jc w:val="center"/>
              <w:rPr>
                <w:rFonts w:ascii="Myriad Pro" w:hAnsi="Myriad Pro"/>
                <w:b/>
                <w:bCs/>
                <w:sz w:val="18"/>
                <w:szCs w:val="18"/>
              </w:rPr>
            </w:pPr>
            <w:r w:rsidRPr="00961AE8">
              <w:rPr>
                <w:rFonts w:ascii="Myriad Pro" w:eastAsia="Arial" w:hAnsi="Myriad Pro" w:cs="Arial"/>
                <w:noProof/>
                <w:sz w:val="18"/>
                <w:szCs w:val="18"/>
              </w:rPr>
              <w:drawing>
                <wp:inline distT="0" distB="0" distL="0" distR="0" wp14:anchorId="42001E5B" wp14:editId="19995F9A">
                  <wp:extent cx="361950" cy="361950"/>
                  <wp:effectExtent l="0" t="0" r="0" b="0"/>
                  <wp:docPr id="611836301" name="Picture 61183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931" w:type="dxa"/>
            <w:tcBorders>
              <w:top w:val="single" w:sz="4" w:space="0" w:color="auto"/>
              <w:left w:val="single" w:sz="4" w:space="0" w:color="auto"/>
              <w:bottom w:val="single" w:sz="4" w:space="0" w:color="auto"/>
              <w:right w:val="single" w:sz="4" w:space="0" w:color="auto"/>
            </w:tcBorders>
          </w:tcPr>
          <w:p w14:paraId="40E189A3" w14:textId="51A8FF7B" w:rsidR="00D705C0" w:rsidRPr="00961AE8" w:rsidRDefault="00E02C05" w:rsidP="00EA5B47">
            <w:pPr>
              <w:jc w:val="center"/>
              <w:rPr>
                <w:rFonts w:ascii="Myriad Pro" w:hAnsi="Myriad Pro"/>
                <w:noProof/>
                <w:sz w:val="18"/>
                <w:szCs w:val="18"/>
              </w:rPr>
            </w:pPr>
            <w:r>
              <w:rPr>
                <w:rFonts w:ascii="Myriad Pro" w:hAnsi="Myriad Pro"/>
                <w:noProof/>
                <w:sz w:val="18"/>
                <w:szCs w:val="18"/>
              </w:rPr>
              <w:pict w14:anchorId="0D74B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8.8pt;visibility:visible;mso-wrap-style:square">
                  <v:imagedata r:id="rId12" o:title=""/>
                </v:shape>
              </w:pict>
            </w:r>
          </w:p>
        </w:tc>
        <w:tc>
          <w:tcPr>
            <w:tcW w:w="1027" w:type="dxa"/>
          </w:tcPr>
          <w:p w14:paraId="07A32472" w14:textId="079A2DF3"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65E4112B" wp14:editId="7973923C">
                  <wp:extent cx="365760" cy="365760"/>
                  <wp:effectExtent l="0" t="0" r="0" b="0"/>
                  <wp:docPr id="558654290" name="Picture 55865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930" w:type="dxa"/>
          </w:tcPr>
          <w:p w14:paraId="18B9E2BD" w14:textId="77777777"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61BDF783" wp14:editId="4FCD5633">
                  <wp:extent cx="365760" cy="365760"/>
                  <wp:effectExtent l="0" t="0" r="0" b="0"/>
                  <wp:docPr id="1109925970" name="Picture 110992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025" w:type="dxa"/>
          </w:tcPr>
          <w:p w14:paraId="2E3C1E6A" w14:textId="77777777"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1370B4CD" wp14:editId="65D4E0E1">
                  <wp:extent cx="365760" cy="365760"/>
                  <wp:effectExtent l="0" t="0" r="0" b="0"/>
                  <wp:docPr id="907100234" name="Picture 90710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792" w:type="dxa"/>
          </w:tcPr>
          <w:p w14:paraId="5367935C" w14:textId="77777777"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32C411B9" wp14:editId="26E8B4F5">
                  <wp:extent cx="365760" cy="365760"/>
                  <wp:effectExtent l="0" t="0" r="0" b="0"/>
                  <wp:docPr id="116891538" name="Picture 11689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756" w:type="dxa"/>
          </w:tcPr>
          <w:p w14:paraId="478D1BDE" w14:textId="77777777" w:rsidR="00D705C0" w:rsidRPr="00961AE8" w:rsidRDefault="00D705C0" w:rsidP="00EA5B47">
            <w:pPr>
              <w:jc w:val="center"/>
              <w:rPr>
                <w:rFonts w:ascii="Myriad Pro" w:hAnsi="Myriad Pro"/>
                <w:b/>
                <w:bCs/>
                <w:sz w:val="18"/>
                <w:szCs w:val="18"/>
              </w:rPr>
            </w:pPr>
            <w:r>
              <w:rPr>
                <w:noProof/>
              </w:rPr>
              <w:drawing>
                <wp:inline distT="0" distB="0" distL="0" distR="0" wp14:anchorId="4872F12C" wp14:editId="7C9AFA79">
                  <wp:extent cx="342900" cy="342900"/>
                  <wp:effectExtent l="0" t="0" r="0" b="0"/>
                  <wp:docPr id="498306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342900" cy="342900"/>
                          </a:xfrm>
                          <a:prstGeom prst="rect">
                            <a:avLst/>
                          </a:prstGeom>
                          <a:noFill/>
                          <a:ln>
                            <a:noFill/>
                          </a:ln>
                        </pic:spPr>
                      </pic:pic>
                    </a:graphicData>
                  </a:graphic>
                </wp:inline>
              </w:drawing>
            </w:r>
          </w:p>
        </w:tc>
        <w:tc>
          <w:tcPr>
            <w:tcW w:w="952" w:type="dxa"/>
          </w:tcPr>
          <w:p w14:paraId="0B72FFA0" w14:textId="77777777" w:rsidR="00D705C0" w:rsidRPr="00961AE8" w:rsidRDefault="00D705C0" w:rsidP="00EA5B47">
            <w:pPr>
              <w:jc w:val="center"/>
              <w:rPr>
                <w:rFonts w:ascii="Myriad Pro" w:hAnsi="Myriad Pro"/>
                <w:b/>
                <w:bCs/>
                <w:sz w:val="18"/>
                <w:szCs w:val="18"/>
              </w:rPr>
            </w:pPr>
            <w:r w:rsidRPr="00961AE8">
              <w:rPr>
                <w:rFonts w:ascii="Myriad Pro" w:eastAsia="Arial" w:hAnsi="Myriad Pro" w:cs="Arial"/>
                <w:noProof/>
                <w:sz w:val="18"/>
                <w:szCs w:val="18"/>
              </w:rPr>
              <w:drawing>
                <wp:inline distT="0" distB="0" distL="0" distR="0" wp14:anchorId="6087FDD3" wp14:editId="5C2169E2">
                  <wp:extent cx="365760" cy="365760"/>
                  <wp:effectExtent l="0" t="0" r="0" b="0"/>
                  <wp:docPr id="1576217658" name="Picture 157621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148" w:type="dxa"/>
          </w:tcPr>
          <w:p w14:paraId="0C396690" w14:textId="77777777" w:rsidR="00D705C0" w:rsidRPr="00961AE8" w:rsidRDefault="00D705C0" w:rsidP="00EA5B47">
            <w:pPr>
              <w:jc w:val="center"/>
              <w:rPr>
                <w:rFonts w:ascii="Myriad Pro" w:hAnsi="Myriad Pro"/>
                <w:b/>
                <w:bCs/>
                <w:sz w:val="18"/>
                <w:szCs w:val="18"/>
              </w:rPr>
            </w:pPr>
            <w:r w:rsidRPr="00B47251">
              <w:rPr>
                <w:rFonts w:ascii="Myriad Pro" w:hAnsi="Myriad Pro"/>
                <w:noProof/>
                <w:sz w:val="20"/>
                <w:szCs w:val="20"/>
              </w:rPr>
              <w:drawing>
                <wp:inline distT="0" distB="0" distL="0" distR="0" wp14:anchorId="6B3BA9C5" wp14:editId="6AECD1E4">
                  <wp:extent cx="365760" cy="365760"/>
                  <wp:effectExtent l="0" t="0" r="0" b="0"/>
                  <wp:docPr id="310851528" name="Picture 31085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990" w:type="dxa"/>
          </w:tcPr>
          <w:p w14:paraId="1120581D" w14:textId="77777777"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1A3D0441" wp14:editId="31D8DECC">
                  <wp:extent cx="365760" cy="365760"/>
                  <wp:effectExtent l="0" t="0" r="0" b="0"/>
                  <wp:docPr id="1291717892" name="Picture 129171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r>
      <w:tr w:rsidR="00D705C0" w:rsidRPr="00B47251" w14:paraId="0F54C46C" w14:textId="77777777" w:rsidTr="00F522BE">
        <w:trPr>
          <w:trHeight w:val="105"/>
        </w:trPr>
        <w:tc>
          <w:tcPr>
            <w:tcW w:w="1001" w:type="dxa"/>
            <w:shd w:val="clear" w:color="auto" w:fill="E7E6E6" w:themeFill="background2"/>
          </w:tcPr>
          <w:p w14:paraId="02906ED6" w14:textId="77777777"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Eye Protection</w:t>
            </w:r>
          </w:p>
        </w:tc>
        <w:tc>
          <w:tcPr>
            <w:tcW w:w="931" w:type="dxa"/>
            <w:tcBorders>
              <w:top w:val="single" w:sz="4" w:space="0" w:color="auto"/>
              <w:left w:val="single" w:sz="4" w:space="0" w:color="auto"/>
              <w:bottom w:val="single" w:sz="4" w:space="0" w:color="auto"/>
              <w:right w:val="single" w:sz="4" w:space="0" w:color="auto"/>
            </w:tcBorders>
            <w:shd w:val="clear" w:color="auto" w:fill="E7E6E6" w:themeFill="background2"/>
          </w:tcPr>
          <w:p w14:paraId="27D683DC" w14:textId="21702B37" w:rsidR="00D705C0" w:rsidRPr="00961AE8" w:rsidRDefault="00D705C0" w:rsidP="00EA5B47">
            <w:pPr>
              <w:jc w:val="center"/>
              <w:rPr>
                <w:rFonts w:ascii="Myriad Pro" w:hAnsi="Myriad Pro"/>
                <w:sz w:val="18"/>
                <w:szCs w:val="18"/>
              </w:rPr>
            </w:pPr>
            <w:r>
              <w:rPr>
                <w:rFonts w:ascii="Myriad Pro" w:hAnsi="Myriad Pro"/>
                <w:sz w:val="18"/>
                <w:szCs w:val="18"/>
              </w:rPr>
              <w:t xml:space="preserve">Half or </w:t>
            </w:r>
            <w:proofErr w:type="gramStart"/>
            <w:r>
              <w:rPr>
                <w:rFonts w:ascii="Myriad Pro" w:hAnsi="Myriad Pro"/>
                <w:sz w:val="18"/>
                <w:szCs w:val="18"/>
              </w:rPr>
              <w:t>full face</w:t>
            </w:r>
            <w:proofErr w:type="gramEnd"/>
            <w:r>
              <w:rPr>
                <w:rFonts w:ascii="Myriad Pro" w:hAnsi="Myriad Pro"/>
                <w:sz w:val="18"/>
                <w:szCs w:val="18"/>
              </w:rPr>
              <w:t xml:space="preserve"> mask</w:t>
            </w:r>
          </w:p>
        </w:tc>
        <w:tc>
          <w:tcPr>
            <w:tcW w:w="1027" w:type="dxa"/>
            <w:shd w:val="clear" w:color="auto" w:fill="E7E6E6" w:themeFill="background2"/>
          </w:tcPr>
          <w:p w14:paraId="54FCB2FC" w14:textId="6F972FA3"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Face-Shield</w:t>
            </w:r>
            <w:r w:rsidR="009D12A8">
              <w:rPr>
                <w:rFonts w:ascii="Myriad Pro" w:hAnsi="Myriad Pro"/>
                <w:sz w:val="18"/>
                <w:szCs w:val="18"/>
              </w:rPr>
              <w:t xml:space="preserve"> (as needed)</w:t>
            </w:r>
          </w:p>
        </w:tc>
        <w:tc>
          <w:tcPr>
            <w:tcW w:w="930" w:type="dxa"/>
            <w:shd w:val="clear" w:color="auto" w:fill="E7E6E6" w:themeFill="background2"/>
          </w:tcPr>
          <w:p w14:paraId="7D6B4EBA" w14:textId="06770B23" w:rsidR="00D705C0" w:rsidRPr="00961AE8" w:rsidRDefault="00D705C0" w:rsidP="009D12A8">
            <w:pPr>
              <w:jc w:val="center"/>
              <w:rPr>
                <w:rFonts w:ascii="Myriad Pro" w:eastAsia="Arial" w:hAnsi="Myriad Pro" w:cs="Arial"/>
                <w:noProof/>
                <w:sz w:val="18"/>
                <w:szCs w:val="18"/>
              </w:rPr>
            </w:pPr>
            <w:r w:rsidRPr="00961AE8">
              <w:rPr>
                <w:rFonts w:ascii="Myriad Pro" w:hAnsi="Myriad Pro"/>
                <w:sz w:val="18"/>
                <w:szCs w:val="18"/>
              </w:rPr>
              <w:t>Safety Footwear</w:t>
            </w:r>
          </w:p>
        </w:tc>
        <w:tc>
          <w:tcPr>
            <w:tcW w:w="1025" w:type="dxa"/>
            <w:shd w:val="clear" w:color="auto" w:fill="E7E6E6" w:themeFill="background2"/>
          </w:tcPr>
          <w:p w14:paraId="18B825F7" w14:textId="17D930F7"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Hearing Protection</w:t>
            </w:r>
            <w:r>
              <w:rPr>
                <w:rFonts w:ascii="Myriad Pro" w:hAnsi="Myriad Pro"/>
                <w:sz w:val="18"/>
                <w:szCs w:val="18"/>
              </w:rPr>
              <w:t xml:space="preserve"> for 100 dB</w:t>
            </w:r>
          </w:p>
        </w:tc>
        <w:tc>
          <w:tcPr>
            <w:tcW w:w="792" w:type="dxa"/>
            <w:shd w:val="clear" w:color="auto" w:fill="E7E6E6" w:themeFill="background2"/>
          </w:tcPr>
          <w:p w14:paraId="6B9539E3" w14:textId="77777777"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Type of Gloves</w:t>
            </w:r>
          </w:p>
        </w:tc>
        <w:tc>
          <w:tcPr>
            <w:tcW w:w="756" w:type="dxa"/>
            <w:shd w:val="clear" w:color="auto" w:fill="E7E6E6" w:themeFill="background2"/>
          </w:tcPr>
          <w:p w14:paraId="56DAAC67" w14:textId="77777777" w:rsidR="00D705C0" w:rsidRPr="00961AE8" w:rsidRDefault="00D705C0" w:rsidP="00EA5B47">
            <w:pPr>
              <w:jc w:val="center"/>
              <w:rPr>
                <w:rFonts w:ascii="Myriad Pro" w:eastAsia="Arial" w:hAnsi="Myriad Pro" w:cs="Arial"/>
                <w:noProof/>
                <w:sz w:val="18"/>
                <w:szCs w:val="18"/>
              </w:rPr>
            </w:pPr>
            <w:r>
              <w:rPr>
                <w:rFonts w:ascii="Myriad Pro" w:eastAsia="Arial" w:hAnsi="Myriad Pro" w:cs="Arial"/>
                <w:noProof/>
                <w:sz w:val="18"/>
                <w:szCs w:val="18"/>
              </w:rPr>
              <w:t>Hard Hat</w:t>
            </w:r>
          </w:p>
        </w:tc>
        <w:tc>
          <w:tcPr>
            <w:tcW w:w="952" w:type="dxa"/>
            <w:shd w:val="clear" w:color="auto" w:fill="E7E6E6" w:themeFill="background2"/>
          </w:tcPr>
          <w:p w14:paraId="1E14DDD6" w14:textId="01694DAE" w:rsidR="00D705C0" w:rsidRPr="00961AE8" w:rsidRDefault="0050730E" w:rsidP="00EA5B47">
            <w:pPr>
              <w:jc w:val="center"/>
              <w:rPr>
                <w:rFonts w:ascii="Myriad Pro" w:eastAsia="Arial" w:hAnsi="Myriad Pro" w:cs="Arial"/>
                <w:noProof/>
                <w:sz w:val="18"/>
                <w:szCs w:val="18"/>
              </w:rPr>
            </w:pPr>
            <w:r>
              <w:rPr>
                <w:rFonts w:ascii="Myriad Pro" w:hAnsi="Myriad Pro"/>
                <w:sz w:val="18"/>
                <w:szCs w:val="18"/>
              </w:rPr>
              <w:t>Hi-visibility</w:t>
            </w:r>
            <w:r w:rsidR="00D705C0" w:rsidRPr="00961AE8">
              <w:rPr>
                <w:rFonts w:ascii="Myriad Pro" w:hAnsi="Myriad Pro"/>
                <w:sz w:val="18"/>
                <w:szCs w:val="18"/>
              </w:rPr>
              <w:t xml:space="preserve"> </w:t>
            </w:r>
            <w:r>
              <w:rPr>
                <w:rFonts w:ascii="Myriad Pro" w:hAnsi="Myriad Pro"/>
                <w:sz w:val="18"/>
                <w:szCs w:val="18"/>
              </w:rPr>
              <w:t>Vest</w:t>
            </w:r>
          </w:p>
        </w:tc>
        <w:tc>
          <w:tcPr>
            <w:tcW w:w="1148" w:type="dxa"/>
            <w:shd w:val="clear" w:color="auto" w:fill="E7E6E6" w:themeFill="background2"/>
          </w:tcPr>
          <w:p w14:paraId="0A3AD3D6" w14:textId="57693041" w:rsidR="00D705C0" w:rsidRPr="00602B85" w:rsidRDefault="00D705C0" w:rsidP="00EA5B47">
            <w:pPr>
              <w:jc w:val="center"/>
              <w:rPr>
                <w:rFonts w:ascii="Myriad Pro" w:eastAsia="Arial" w:hAnsi="Myriad Pro" w:cs="Arial"/>
                <w:noProof/>
                <w:sz w:val="18"/>
                <w:szCs w:val="18"/>
              </w:rPr>
            </w:pPr>
            <w:r w:rsidRPr="00602B85">
              <w:rPr>
                <w:rFonts w:ascii="Myriad Pro" w:hAnsi="Myriad Pro"/>
                <w:sz w:val="18"/>
                <w:szCs w:val="18"/>
              </w:rPr>
              <w:t xml:space="preserve">Fall restraint </w:t>
            </w:r>
            <w:r w:rsidR="009D12A8" w:rsidRPr="00602B85">
              <w:rPr>
                <w:rFonts w:ascii="Myriad Pro" w:hAnsi="Myriad Pro"/>
                <w:sz w:val="18"/>
                <w:szCs w:val="18"/>
              </w:rPr>
              <w:t>when</w:t>
            </w:r>
            <w:r w:rsidRPr="00602B85">
              <w:rPr>
                <w:rFonts w:ascii="Myriad Pro" w:hAnsi="Myriad Pro"/>
                <w:sz w:val="18"/>
                <w:szCs w:val="18"/>
              </w:rPr>
              <w:t xml:space="preserve"> applicable</w:t>
            </w:r>
          </w:p>
        </w:tc>
        <w:tc>
          <w:tcPr>
            <w:tcW w:w="990" w:type="dxa"/>
            <w:shd w:val="clear" w:color="auto" w:fill="E7E6E6" w:themeFill="background2"/>
          </w:tcPr>
          <w:p w14:paraId="0DDD6866" w14:textId="01E88792"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No Loose clothing</w:t>
            </w:r>
            <w:r>
              <w:rPr>
                <w:rFonts w:ascii="Myriad Pro" w:hAnsi="Myriad Pro"/>
                <w:sz w:val="18"/>
                <w:szCs w:val="18"/>
              </w:rPr>
              <w:t xml:space="preserve">, jewelry </w:t>
            </w:r>
          </w:p>
        </w:tc>
      </w:tr>
    </w:tbl>
    <w:p w14:paraId="2AC827A6" w14:textId="77777777" w:rsidR="003B4DE2" w:rsidRDefault="003B4DE2" w:rsidP="007D6D36">
      <w:pPr>
        <w:rPr>
          <w:rFonts w:ascii="Myriad Pro" w:hAnsi="Myriad Pro"/>
          <w:sz w:val="6"/>
          <w:szCs w:val="6"/>
        </w:rPr>
      </w:pPr>
    </w:p>
    <w:tbl>
      <w:tblPr>
        <w:tblStyle w:val="TableGrid"/>
        <w:tblW w:w="10885" w:type="dxa"/>
        <w:tblLook w:val="04A0" w:firstRow="1" w:lastRow="0" w:firstColumn="1" w:lastColumn="0" w:noHBand="0" w:noVBand="1"/>
      </w:tblPr>
      <w:tblGrid>
        <w:gridCol w:w="10885"/>
      </w:tblGrid>
      <w:tr w:rsidR="007D6D36" w:rsidRPr="003B4DE2" w14:paraId="0D4E4652" w14:textId="77777777" w:rsidTr="003B4DE2">
        <w:tc>
          <w:tcPr>
            <w:tcW w:w="10885" w:type="dxa"/>
          </w:tcPr>
          <w:p w14:paraId="6569221B" w14:textId="22D8ACC1" w:rsidR="007D6D36" w:rsidRPr="003B4DE2" w:rsidRDefault="007D6D36" w:rsidP="00D54F67">
            <w:pPr>
              <w:rPr>
                <w:rFonts w:ascii="Myriad Pro" w:hAnsi="Myriad Pro"/>
                <w:sz w:val="22"/>
                <w:szCs w:val="22"/>
              </w:rPr>
            </w:pPr>
            <w:r w:rsidRPr="003B4DE2">
              <w:rPr>
                <w:rFonts w:ascii="Myriad Pro" w:hAnsi="Myriad Pro"/>
                <w:b/>
                <w:bCs/>
                <w:sz w:val="22"/>
                <w:szCs w:val="22"/>
              </w:rPr>
              <w:t>Potential Hazards:</w:t>
            </w:r>
            <w:r w:rsidRPr="003B4DE2">
              <w:rPr>
                <w:rFonts w:ascii="Myriad Pro" w:hAnsi="Myriad Pro"/>
                <w:sz w:val="22"/>
                <w:szCs w:val="22"/>
              </w:rPr>
              <w:t xml:space="preserve"> </w:t>
            </w:r>
          </w:p>
        </w:tc>
      </w:tr>
      <w:tr w:rsidR="007D6D36" w:rsidRPr="003B4DE2" w14:paraId="1E7CEF10" w14:textId="77777777" w:rsidTr="003B4DE2">
        <w:trPr>
          <w:trHeight w:val="736"/>
        </w:trPr>
        <w:tc>
          <w:tcPr>
            <w:tcW w:w="10885" w:type="dxa"/>
          </w:tcPr>
          <w:p w14:paraId="462E9B1D" w14:textId="43941EBF" w:rsidR="00DF5A80" w:rsidRPr="00F522BE" w:rsidRDefault="00DF5A80" w:rsidP="00AC4800">
            <w:pPr>
              <w:rPr>
                <w:rFonts w:ascii="Myriad Pro" w:hAnsi="Myriad Pro"/>
                <w:b/>
                <w:bCs/>
                <w:u w:val="single"/>
              </w:rPr>
            </w:pPr>
            <w:r w:rsidRPr="00F522BE">
              <w:rPr>
                <w:rFonts w:ascii="Myriad Pro" w:hAnsi="Myriad Pro"/>
                <w:b/>
                <w:bCs/>
                <w:u w:val="single"/>
              </w:rPr>
              <w:t xml:space="preserve">Lines that have been laid in </w:t>
            </w:r>
            <w:r w:rsidR="00F522BE" w:rsidRPr="00F522BE">
              <w:rPr>
                <w:rFonts w:ascii="Myriad Pro" w:hAnsi="Myriad Pro"/>
                <w:b/>
                <w:bCs/>
                <w:u w:val="single"/>
              </w:rPr>
              <w:t xml:space="preserve">the </w:t>
            </w:r>
            <w:r w:rsidRPr="00F522BE">
              <w:rPr>
                <w:rFonts w:ascii="Myriad Pro" w:hAnsi="Myriad Pro"/>
                <w:b/>
                <w:bCs/>
                <w:u w:val="single"/>
              </w:rPr>
              <w:t>sand run extra risk of damage. The water stream will pick up sand and act as an abrasive injection. This procedure will minimize this potential hazard.</w:t>
            </w:r>
          </w:p>
          <w:p w14:paraId="272BC1C5" w14:textId="77777777" w:rsidR="00DF5A80" w:rsidRDefault="00DF5A80" w:rsidP="00AC4800">
            <w:pPr>
              <w:rPr>
                <w:rFonts w:ascii="Myriad Pro" w:hAnsi="Myriad Pro"/>
                <w:sz w:val="22"/>
                <w:szCs w:val="22"/>
              </w:rPr>
            </w:pPr>
          </w:p>
          <w:p w14:paraId="0347B1FB" w14:textId="05018A85" w:rsidR="00AC4800" w:rsidRPr="00F522BE" w:rsidRDefault="00AC4800" w:rsidP="00AC4800">
            <w:pPr>
              <w:rPr>
                <w:rFonts w:ascii="Myriad Pro" w:hAnsi="Myriad Pro"/>
                <w:b/>
                <w:bCs/>
                <w:sz w:val="22"/>
                <w:szCs w:val="22"/>
              </w:rPr>
            </w:pPr>
            <w:r w:rsidRPr="00F522BE">
              <w:rPr>
                <w:rFonts w:ascii="Myriad Pro" w:hAnsi="Myriad Pro"/>
                <w:b/>
                <w:bCs/>
                <w:sz w:val="22"/>
                <w:szCs w:val="22"/>
              </w:rPr>
              <w:t xml:space="preserve">Boom contact with </w:t>
            </w:r>
            <w:r w:rsidR="004219CC" w:rsidRPr="00F522BE">
              <w:rPr>
                <w:rFonts w:ascii="Myriad Pro" w:hAnsi="Myriad Pro"/>
                <w:b/>
                <w:bCs/>
                <w:sz w:val="22"/>
                <w:szCs w:val="22"/>
              </w:rPr>
              <w:t>o</w:t>
            </w:r>
            <w:r w:rsidRPr="00F522BE">
              <w:rPr>
                <w:rFonts w:ascii="Myriad Pro" w:hAnsi="Myriad Pro"/>
                <w:b/>
                <w:bCs/>
                <w:sz w:val="22"/>
                <w:szCs w:val="22"/>
              </w:rPr>
              <w:t xml:space="preserve">verhead </w:t>
            </w:r>
            <w:r w:rsidR="004219CC" w:rsidRPr="00F522BE">
              <w:rPr>
                <w:rFonts w:ascii="Myriad Pro" w:hAnsi="Myriad Pro"/>
                <w:b/>
                <w:bCs/>
                <w:sz w:val="22"/>
                <w:szCs w:val="22"/>
              </w:rPr>
              <w:t>power</w:t>
            </w:r>
            <w:r w:rsidR="00D358DD" w:rsidRPr="00F522BE">
              <w:rPr>
                <w:rFonts w:ascii="Myriad Pro" w:hAnsi="Myriad Pro"/>
                <w:b/>
                <w:bCs/>
                <w:sz w:val="22"/>
                <w:szCs w:val="22"/>
              </w:rPr>
              <w:t>lines</w:t>
            </w:r>
            <w:r w:rsidR="004004DF" w:rsidRPr="00F522BE">
              <w:rPr>
                <w:rFonts w:ascii="Myriad Pro" w:hAnsi="Myriad Pro"/>
                <w:b/>
                <w:bCs/>
                <w:sz w:val="22"/>
                <w:szCs w:val="22"/>
              </w:rPr>
              <w:t xml:space="preserve"> or structures</w:t>
            </w:r>
          </w:p>
          <w:p w14:paraId="7083A54D" w14:textId="54C2334B" w:rsidR="00AC4800" w:rsidRPr="00AC4800" w:rsidRDefault="00AC4800" w:rsidP="00AC4800">
            <w:pPr>
              <w:pStyle w:val="ListParagraph"/>
              <w:numPr>
                <w:ilvl w:val="0"/>
                <w:numId w:val="10"/>
              </w:numPr>
              <w:rPr>
                <w:rFonts w:ascii="Myriad Pro" w:hAnsi="Myriad Pro"/>
              </w:rPr>
            </w:pPr>
            <w:r w:rsidRPr="00AC4800">
              <w:rPr>
                <w:rFonts w:ascii="Myriad Pro" w:hAnsi="Myriad Pro"/>
              </w:rPr>
              <w:t xml:space="preserve">Site assessment to keep </w:t>
            </w:r>
            <w:r w:rsidR="00F522BE">
              <w:rPr>
                <w:rFonts w:ascii="Myriad Pro" w:hAnsi="Myriad Pro"/>
              </w:rPr>
              <w:t xml:space="preserve">a </w:t>
            </w:r>
            <w:r w:rsidRPr="00AC4800">
              <w:rPr>
                <w:rFonts w:ascii="Myriad Pro" w:hAnsi="Myriad Pro"/>
              </w:rPr>
              <w:t>minimum approach distance</w:t>
            </w:r>
            <w:r w:rsidR="00D358DD">
              <w:rPr>
                <w:rFonts w:ascii="Myriad Pro" w:hAnsi="Myriad Pro"/>
              </w:rPr>
              <w:t xml:space="preserve"> of at least 3m/10ft</w:t>
            </w:r>
            <w:r w:rsidR="00D705C0">
              <w:rPr>
                <w:rFonts w:ascii="Myriad Pro" w:hAnsi="Myriad Pro"/>
              </w:rPr>
              <w:t>.</w:t>
            </w:r>
          </w:p>
          <w:p w14:paraId="056960E2" w14:textId="7B5655B6" w:rsidR="00AC4800" w:rsidRPr="00AC4800" w:rsidRDefault="00AC4800" w:rsidP="00AC4800">
            <w:pPr>
              <w:pStyle w:val="ListParagraph"/>
              <w:numPr>
                <w:ilvl w:val="0"/>
                <w:numId w:val="10"/>
              </w:numPr>
              <w:rPr>
                <w:rFonts w:ascii="Myriad Pro" w:hAnsi="Myriad Pro"/>
              </w:rPr>
            </w:pPr>
            <w:r w:rsidRPr="00AC4800">
              <w:rPr>
                <w:rFonts w:ascii="Myriad Pro" w:hAnsi="Myriad Pro"/>
              </w:rPr>
              <w:t xml:space="preserve">Use a spotter when moving the </w:t>
            </w:r>
            <w:r w:rsidR="00D705C0">
              <w:rPr>
                <w:rFonts w:ascii="Myriad Pro" w:hAnsi="Myriad Pro"/>
              </w:rPr>
              <w:t>truck.</w:t>
            </w:r>
          </w:p>
          <w:p w14:paraId="22A43AA2" w14:textId="6A106370" w:rsidR="00AC4800" w:rsidRPr="00F522BE" w:rsidRDefault="00AC4800" w:rsidP="00AC4800">
            <w:pPr>
              <w:rPr>
                <w:rFonts w:ascii="Myriad Pro" w:hAnsi="Myriad Pro"/>
                <w:b/>
                <w:bCs/>
                <w:sz w:val="22"/>
                <w:szCs w:val="22"/>
              </w:rPr>
            </w:pPr>
            <w:r w:rsidRPr="00F522BE">
              <w:rPr>
                <w:rFonts w:ascii="Myriad Pro" w:hAnsi="Myriad Pro"/>
                <w:b/>
                <w:bCs/>
                <w:sz w:val="22"/>
                <w:szCs w:val="22"/>
              </w:rPr>
              <w:t xml:space="preserve">Contact with </w:t>
            </w:r>
            <w:r w:rsidR="008A5A6F" w:rsidRPr="00F522BE">
              <w:rPr>
                <w:rFonts w:ascii="Myriad Pro" w:hAnsi="Myriad Pro"/>
                <w:b/>
                <w:bCs/>
                <w:sz w:val="22"/>
                <w:szCs w:val="22"/>
              </w:rPr>
              <w:t>hazardous substances</w:t>
            </w:r>
          </w:p>
          <w:p w14:paraId="315B6B28" w14:textId="0214AA55" w:rsidR="00AC4800" w:rsidRDefault="00D705C0" w:rsidP="00AC4800">
            <w:pPr>
              <w:pStyle w:val="ListParagraph"/>
              <w:numPr>
                <w:ilvl w:val="0"/>
                <w:numId w:val="10"/>
              </w:numPr>
              <w:rPr>
                <w:rFonts w:ascii="Myriad Pro" w:hAnsi="Myriad Pro"/>
              </w:rPr>
            </w:pPr>
            <w:r>
              <w:rPr>
                <w:rFonts w:ascii="Myriad Pro" w:hAnsi="Myriad Pro"/>
              </w:rPr>
              <w:t>Follow Utility owner dig procedures.</w:t>
            </w:r>
          </w:p>
          <w:p w14:paraId="72E1C82C" w14:textId="0C8ED720" w:rsidR="00D705C0" w:rsidRPr="00AC4800" w:rsidRDefault="008A5A6F" w:rsidP="00AC4800">
            <w:pPr>
              <w:pStyle w:val="ListParagraph"/>
              <w:numPr>
                <w:ilvl w:val="0"/>
                <w:numId w:val="10"/>
              </w:numPr>
              <w:rPr>
                <w:rFonts w:ascii="Myriad Pro" w:hAnsi="Myriad Pro"/>
              </w:rPr>
            </w:pPr>
            <w:r>
              <w:rPr>
                <w:rFonts w:ascii="Myriad Pro" w:hAnsi="Myriad Pro"/>
              </w:rPr>
              <w:t>Perform gas monitoring</w:t>
            </w:r>
            <w:r w:rsidR="00D705C0">
              <w:rPr>
                <w:rFonts w:ascii="Myriad Pro" w:hAnsi="Myriad Pro"/>
              </w:rPr>
              <w:t>.</w:t>
            </w:r>
          </w:p>
          <w:p w14:paraId="1B2AA89D" w14:textId="12E47F79" w:rsidR="00AC4800" w:rsidRPr="00F522BE" w:rsidRDefault="00AC4800" w:rsidP="00AC4800">
            <w:pPr>
              <w:rPr>
                <w:rFonts w:ascii="Myriad Pro" w:hAnsi="Myriad Pro"/>
                <w:b/>
                <w:bCs/>
                <w:sz w:val="22"/>
                <w:szCs w:val="22"/>
              </w:rPr>
            </w:pPr>
            <w:r w:rsidRPr="00F522BE">
              <w:rPr>
                <w:rFonts w:ascii="Myriad Pro" w:hAnsi="Myriad Pro"/>
                <w:b/>
                <w:bCs/>
                <w:sz w:val="22"/>
                <w:szCs w:val="22"/>
              </w:rPr>
              <w:t xml:space="preserve">Flying debris or contact with </w:t>
            </w:r>
            <w:r w:rsidR="00F522BE">
              <w:rPr>
                <w:rFonts w:ascii="Myriad Pro" w:hAnsi="Myriad Pro"/>
                <w:b/>
                <w:bCs/>
                <w:sz w:val="22"/>
                <w:szCs w:val="22"/>
              </w:rPr>
              <w:t>high-pressure</w:t>
            </w:r>
            <w:r w:rsidRPr="00F522BE">
              <w:rPr>
                <w:rFonts w:ascii="Myriad Pro" w:hAnsi="Myriad Pro"/>
                <w:b/>
                <w:bCs/>
                <w:sz w:val="22"/>
                <w:szCs w:val="22"/>
              </w:rPr>
              <w:t xml:space="preserve"> air or water</w:t>
            </w:r>
          </w:p>
          <w:p w14:paraId="4E9342A9" w14:textId="39ECBC5C" w:rsidR="00AC4800" w:rsidRPr="00AC4800" w:rsidRDefault="00AC4800" w:rsidP="00AC4800">
            <w:pPr>
              <w:pStyle w:val="ListParagraph"/>
              <w:numPr>
                <w:ilvl w:val="0"/>
                <w:numId w:val="10"/>
              </w:numPr>
              <w:rPr>
                <w:rFonts w:ascii="Myriad Pro" w:hAnsi="Myriad Pro"/>
              </w:rPr>
            </w:pPr>
            <w:r w:rsidRPr="00AC4800">
              <w:rPr>
                <w:rFonts w:ascii="Myriad Pro" w:hAnsi="Myriad Pro"/>
              </w:rPr>
              <w:t xml:space="preserve">Keep </w:t>
            </w:r>
            <w:r w:rsidR="00F522BE">
              <w:rPr>
                <w:rFonts w:ascii="Myriad Pro" w:hAnsi="Myriad Pro"/>
              </w:rPr>
              <w:t xml:space="preserve">the </w:t>
            </w:r>
            <w:r w:rsidRPr="00AC4800">
              <w:rPr>
                <w:rFonts w:ascii="Myriad Pro" w:hAnsi="Myriad Pro"/>
              </w:rPr>
              <w:t>wand pointed down</w:t>
            </w:r>
            <w:r w:rsidR="00D705C0">
              <w:rPr>
                <w:rFonts w:ascii="Myriad Pro" w:hAnsi="Myriad Pro"/>
              </w:rPr>
              <w:t xml:space="preserve"> and away from body parts.</w:t>
            </w:r>
          </w:p>
          <w:p w14:paraId="4D186C8F" w14:textId="1101C4D5" w:rsidR="00D705C0" w:rsidRDefault="00AC4800" w:rsidP="00AC4800">
            <w:pPr>
              <w:pStyle w:val="ListParagraph"/>
              <w:numPr>
                <w:ilvl w:val="0"/>
                <w:numId w:val="10"/>
              </w:numPr>
              <w:rPr>
                <w:rFonts w:ascii="Myriad Pro" w:hAnsi="Myriad Pro"/>
              </w:rPr>
            </w:pPr>
            <w:r w:rsidRPr="00AC4800">
              <w:rPr>
                <w:rFonts w:ascii="Myriad Pro" w:hAnsi="Myriad Pro"/>
              </w:rPr>
              <w:t>Use proper length wand</w:t>
            </w:r>
            <w:r w:rsidR="00D705C0">
              <w:rPr>
                <w:rFonts w:ascii="Myriad Pro" w:hAnsi="Myriad Pro"/>
              </w:rPr>
              <w:t>.</w:t>
            </w:r>
          </w:p>
          <w:p w14:paraId="02712D02" w14:textId="605812A5" w:rsidR="00AC4800" w:rsidRPr="00AC4800" w:rsidRDefault="00D705C0" w:rsidP="00AC4800">
            <w:pPr>
              <w:pStyle w:val="ListParagraph"/>
              <w:numPr>
                <w:ilvl w:val="0"/>
                <w:numId w:val="10"/>
              </w:numPr>
              <w:rPr>
                <w:rFonts w:ascii="Myriad Pro" w:hAnsi="Myriad Pro"/>
              </w:rPr>
            </w:pPr>
            <w:r>
              <w:rPr>
                <w:rFonts w:ascii="Myriad Pro" w:hAnsi="Myriad Pro"/>
              </w:rPr>
              <w:t>Be mindful of where</w:t>
            </w:r>
            <w:r w:rsidR="00AC4800" w:rsidRPr="00AC4800">
              <w:rPr>
                <w:rFonts w:ascii="Myriad Pro" w:hAnsi="Myriad Pro"/>
              </w:rPr>
              <w:t xml:space="preserve"> </w:t>
            </w:r>
            <w:r>
              <w:rPr>
                <w:rFonts w:ascii="Myriad Pro" w:hAnsi="Myriad Pro"/>
              </w:rPr>
              <w:t>debris is going.</w:t>
            </w:r>
          </w:p>
          <w:p w14:paraId="4AD85083" w14:textId="73332B82" w:rsidR="00AC4800" w:rsidRPr="00AC4800" w:rsidRDefault="00AC4800" w:rsidP="00AC4800">
            <w:pPr>
              <w:pStyle w:val="ListParagraph"/>
              <w:numPr>
                <w:ilvl w:val="0"/>
                <w:numId w:val="10"/>
              </w:numPr>
              <w:rPr>
                <w:rFonts w:ascii="Myriad Pro" w:hAnsi="Myriad Pro"/>
              </w:rPr>
            </w:pPr>
            <w:r w:rsidRPr="00AC4800">
              <w:rPr>
                <w:rFonts w:ascii="Myriad Pro" w:hAnsi="Myriad Pro"/>
              </w:rPr>
              <w:t xml:space="preserve">Use </w:t>
            </w:r>
            <w:r w:rsidR="00F522BE">
              <w:rPr>
                <w:rFonts w:ascii="Myriad Pro" w:hAnsi="Myriad Pro"/>
              </w:rPr>
              <w:t xml:space="preserve">the </w:t>
            </w:r>
            <w:r w:rsidRPr="00AC4800">
              <w:rPr>
                <w:rFonts w:ascii="Myriad Pro" w:hAnsi="Myriad Pro"/>
              </w:rPr>
              <w:t>proper nozzle for the job</w:t>
            </w:r>
            <w:r w:rsidR="00D705C0">
              <w:rPr>
                <w:rFonts w:ascii="Myriad Pro" w:hAnsi="Myriad Pro"/>
              </w:rPr>
              <w:t>.</w:t>
            </w:r>
          </w:p>
          <w:p w14:paraId="67958091" w14:textId="7F833AFE" w:rsidR="00AC4800" w:rsidRPr="00AC4800" w:rsidRDefault="00AC4800" w:rsidP="00AC4800">
            <w:pPr>
              <w:pStyle w:val="ListParagraph"/>
              <w:numPr>
                <w:ilvl w:val="0"/>
                <w:numId w:val="10"/>
              </w:numPr>
              <w:rPr>
                <w:rFonts w:ascii="Myriad Pro" w:hAnsi="Myriad Pro"/>
              </w:rPr>
            </w:pPr>
            <w:r w:rsidRPr="00AC4800">
              <w:rPr>
                <w:rFonts w:ascii="Myriad Pro" w:hAnsi="Myriad Pro"/>
              </w:rPr>
              <w:t>Monitor pressure and temperature gauges</w:t>
            </w:r>
            <w:r w:rsidR="00D705C0">
              <w:rPr>
                <w:rFonts w:ascii="Myriad Pro" w:hAnsi="Myriad Pro"/>
              </w:rPr>
              <w:t>.</w:t>
            </w:r>
          </w:p>
          <w:p w14:paraId="4CD1BA64" w14:textId="55FD9E9E" w:rsidR="00AC4800" w:rsidRPr="00AC4800" w:rsidRDefault="00AC4800" w:rsidP="00AC4800">
            <w:pPr>
              <w:pStyle w:val="ListParagraph"/>
              <w:numPr>
                <w:ilvl w:val="0"/>
                <w:numId w:val="10"/>
              </w:numPr>
              <w:rPr>
                <w:rFonts w:ascii="Myriad Pro" w:hAnsi="Myriad Pro"/>
              </w:rPr>
            </w:pPr>
            <w:r w:rsidRPr="00AC4800">
              <w:rPr>
                <w:rFonts w:ascii="Myriad Pro" w:hAnsi="Myriad Pro"/>
              </w:rPr>
              <w:t>Wear PPE</w:t>
            </w:r>
            <w:r w:rsidR="00D705C0">
              <w:rPr>
                <w:rFonts w:ascii="Myriad Pro" w:hAnsi="Myriad Pro"/>
              </w:rPr>
              <w:t>.</w:t>
            </w:r>
            <w:r w:rsidR="007C7893">
              <w:rPr>
                <w:rFonts w:ascii="Myriad Pro" w:hAnsi="Myriad Pro"/>
              </w:rPr>
              <w:t xml:space="preserve"> </w:t>
            </w:r>
          </w:p>
          <w:p w14:paraId="27339C95" w14:textId="77777777" w:rsidR="00AC4800" w:rsidRPr="00F522BE" w:rsidRDefault="00AC4800" w:rsidP="00AC4800">
            <w:pPr>
              <w:rPr>
                <w:rFonts w:ascii="Myriad Pro" w:hAnsi="Myriad Pro"/>
                <w:b/>
                <w:bCs/>
                <w:sz w:val="22"/>
                <w:szCs w:val="22"/>
              </w:rPr>
            </w:pPr>
            <w:r w:rsidRPr="00F522BE">
              <w:rPr>
                <w:rFonts w:ascii="Myriad Pro" w:hAnsi="Myriad Pro"/>
                <w:b/>
                <w:bCs/>
                <w:sz w:val="22"/>
                <w:szCs w:val="22"/>
              </w:rPr>
              <w:t>Falls into excavation</w:t>
            </w:r>
          </w:p>
          <w:p w14:paraId="020ABC13" w14:textId="2346CD23" w:rsidR="00AC4800" w:rsidRPr="00AC4800" w:rsidRDefault="00AC4800" w:rsidP="00AC4800">
            <w:pPr>
              <w:pStyle w:val="ListParagraph"/>
              <w:numPr>
                <w:ilvl w:val="0"/>
                <w:numId w:val="10"/>
              </w:numPr>
              <w:rPr>
                <w:rFonts w:ascii="Myriad Pro" w:hAnsi="Myriad Pro"/>
              </w:rPr>
            </w:pPr>
            <w:r w:rsidRPr="00AC4800">
              <w:rPr>
                <w:rFonts w:ascii="Myriad Pro" w:hAnsi="Myriad Pro"/>
              </w:rPr>
              <w:t>Use fall restraint if working</w:t>
            </w:r>
            <w:r w:rsidR="00AE75F4">
              <w:rPr>
                <w:rFonts w:ascii="Myriad Pro" w:hAnsi="Myriad Pro"/>
              </w:rPr>
              <w:t xml:space="preserve"> over or</w:t>
            </w:r>
            <w:r w:rsidRPr="00AC4800">
              <w:rPr>
                <w:rFonts w:ascii="Myriad Pro" w:hAnsi="Myriad Pro"/>
              </w:rPr>
              <w:t xml:space="preserve"> adjacent to </w:t>
            </w:r>
            <w:r w:rsidR="007C7893">
              <w:rPr>
                <w:rFonts w:ascii="Myriad Pro" w:hAnsi="Myriad Pro"/>
              </w:rPr>
              <w:t xml:space="preserve">a </w:t>
            </w:r>
            <w:r w:rsidRPr="00AC4800">
              <w:rPr>
                <w:rFonts w:ascii="Myriad Pro" w:hAnsi="Myriad Pro"/>
              </w:rPr>
              <w:t>trench/hole &gt; 4 feet deep</w:t>
            </w:r>
            <w:r w:rsidR="00D705C0">
              <w:rPr>
                <w:rFonts w:ascii="Myriad Pro" w:hAnsi="Myriad Pro"/>
              </w:rPr>
              <w:t>.</w:t>
            </w:r>
          </w:p>
          <w:p w14:paraId="7E24539D" w14:textId="1A8F721B" w:rsidR="00AC4800" w:rsidRPr="00AC4800" w:rsidRDefault="00AC4800" w:rsidP="00AC4800">
            <w:pPr>
              <w:pStyle w:val="ListParagraph"/>
              <w:numPr>
                <w:ilvl w:val="0"/>
                <w:numId w:val="10"/>
              </w:numPr>
              <w:rPr>
                <w:rFonts w:ascii="Myriad Pro" w:hAnsi="Myriad Pro"/>
              </w:rPr>
            </w:pPr>
            <w:r w:rsidRPr="00AC4800">
              <w:rPr>
                <w:rFonts w:ascii="Myriad Pro" w:hAnsi="Myriad Pro"/>
              </w:rPr>
              <w:lastRenderedPageBreak/>
              <w:t xml:space="preserve">Park </w:t>
            </w:r>
            <w:r w:rsidR="00F522BE">
              <w:rPr>
                <w:rFonts w:ascii="Myriad Pro" w:hAnsi="Myriad Pro"/>
              </w:rPr>
              <w:t xml:space="preserve">the </w:t>
            </w:r>
            <w:r w:rsidRPr="00AC4800">
              <w:rPr>
                <w:rFonts w:ascii="Myriad Pro" w:hAnsi="Myriad Pro"/>
              </w:rPr>
              <w:t xml:space="preserve">truck at </w:t>
            </w:r>
            <w:r w:rsidR="00F522BE">
              <w:rPr>
                <w:rFonts w:ascii="Myriad Pro" w:hAnsi="Myriad Pro"/>
              </w:rPr>
              <w:t xml:space="preserve">a </w:t>
            </w:r>
            <w:r w:rsidRPr="00AC4800">
              <w:rPr>
                <w:rFonts w:ascii="Myriad Pro" w:hAnsi="Myriad Pro"/>
              </w:rPr>
              <w:t xml:space="preserve">proper distance away from </w:t>
            </w:r>
            <w:r w:rsidR="00F522BE">
              <w:rPr>
                <w:rFonts w:ascii="Myriad Pro" w:hAnsi="Myriad Pro"/>
              </w:rPr>
              <w:t xml:space="preserve">the </w:t>
            </w:r>
            <w:r w:rsidRPr="00AC4800">
              <w:rPr>
                <w:rFonts w:ascii="Myriad Pro" w:hAnsi="Myriad Pro"/>
              </w:rPr>
              <w:t xml:space="preserve">trench to </w:t>
            </w:r>
            <w:r w:rsidR="00AE75F4">
              <w:rPr>
                <w:rFonts w:ascii="Myriad Pro" w:hAnsi="Myriad Pro"/>
              </w:rPr>
              <w:t>prevent</w:t>
            </w:r>
            <w:r w:rsidRPr="00AC4800">
              <w:rPr>
                <w:rFonts w:ascii="Myriad Pro" w:hAnsi="Myriad Pro"/>
              </w:rPr>
              <w:t xml:space="preserve"> </w:t>
            </w:r>
            <w:r w:rsidR="00AE75F4">
              <w:rPr>
                <w:rFonts w:ascii="Myriad Pro" w:hAnsi="Myriad Pro"/>
              </w:rPr>
              <w:t>ground instability</w:t>
            </w:r>
            <w:r w:rsidR="00D705C0">
              <w:rPr>
                <w:rFonts w:ascii="Myriad Pro" w:hAnsi="Myriad Pro"/>
              </w:rPr>
              <w:t>.</w:t>
            </w:r>
          </w:p>
          <w:p w14:paraId="52A8B61B" w14:textId="77777777" w:rsidR="00AC4800" w:rsidRPr="00F522BE" w:rsidRDefault="00AC4800" w:rsidP="00AC4800">
            <w:pPr>
              <w:rPr>
                <w:rFonts w:ascii="Myriad Pro" w:hAnsi="Myriad Pro"/>
                <w:b/>
                <w:bCs/>
                <w:sz w:val="22"/>
                <w:szCs w:val="22"/>
              </w:rPr>
            </w:pPr>
            <w:r w:rsidRPr="00F522BE">
              <w:rPr>
                <w:rFonts w:ascii="Myriad Pro" w:hAnsi="Myriad Pro"/>
                <w:b/>
                <w:bCs/>
                <w:sz w:val="22"/>
                <w:szCs w:val="22"/>
              </w:rPr>
              <w:t>Unexpected traffic (pedestrian or vehicular)</w:t>
            </w:r>
          </w:p>
          <w:p w14:paraId="2D5EFE41" w14:textId="47A5DD12" w:rsidR="00AC4800" w:rsidRPr="00AC4800" w:rsidRDefault="00AC4800" w:rsidP="00AC4800">
            <w:pPr>
              <w:pStyle w:val="ListParagraph"/>
              <w:numPr>
                <w:ilvl w:val="0"/>
                <w:numId w:val="10"/>
              </w:numPr>
              <w:rPr>
                <w:rFonts w:ascii="Myriad Pro" w:hAnsi="Myriad Pro"/>
              </w:rPr>
            </w:pPr>
            <w:r w:rsidRPr="00AC4800">
              <w:rPr>
                <w:rFonts w:ascii="Myriad Pro" w:hAnsi="Myriad Pro"/>
              </w:rPr>
              <w:t xml:space="preserve">Set up </w:t>
            </w:r>
            <w:r w:rsidR="00F522BE">
              <w:rPr>
                <w:rFonts w:ascii="Myriad Pro" w:hAnsi="Myriad Pro"/>
              </w:rPr>
              <w:t xml:space="preserve">a </w:t>
            </w:r>
            <w:r w:rsidRPr="00AC4800">
              <w:rPr>
                <w:rFonts w:ascii="Myriad Pro" w:hAnsi="Myriad Pro"/>
              </w:rPr>
              <w:t>perimeter with danger signs or flagging and cones to prohibit entry during work</w:t>
            </w:r>
            <w:r w:rsidR="00D705C0">
              <w:rPr>
                <w:rFonts w:ascii="Myriad Pro" w:hAnsi="Myriad Pro"/>
              </w:rPr>
              <w:t>.</w:t>
            </w:r>
          </w:p>
          <w:p w14:paraId="304CD24A" w14:textId="643C91F4" w:rsidR="00AC4800" w:rsidRPr="00F522BE" w:rsidRDefault="007C7893" w:rsidP="00AC4800">
            <w:pPr>
              <w:rPr>
                <w:rFonts w:ascii="Myriad Pro" w:hAnsi="Myriad Pro"/>
                <w:b/>
                <w:bCs/>
                <w:sz w:val="22"/>
                <w:szCs w:val="22"/>
              </w:rPr>
            </w:pPr>
            <w:r w:rsidRPr="00F522BE">
              <w:rPr>
                <w:rFonts w:ascii="Myriad Pro" w:hAnsi="Myriad Pro"/>
                <w:b/>
                <w:bCs/>
                <w:sz w:val="22"/>
                <w:szCs w:val="22"/>
              </w:rPr>
              <w:t xml:space="preserve">Overexertion </w:t>
            </w:r>
            <w:r w:rsidR="00D705C0" w:rsidRPr="00F522BE">
              <w:rPr>
                <w:rFonts w:ascii="Myriad Pro" w:hAnsi="Myriad Pro"/>
                <w:b/>
                <w:bCs/>
                <w:sz w:val="22"/>
                <w:szCs w:val="22"/>
              </w:rPr>
              <w:t>from lifting or tripping over rocks</w:t>
            </w:r>
          </w:p>
          <w:p w14:paraId="6EE42AFD" w14:textId="6132A002" w:rsidR="007C7893" w:rsidRDefault="007C7893" w:rsidP="00AC4800">
            <w:pPr>
              <w:pStyle w:val="ListParagraph"/>
              <w:numPr>
                <w:ilvl w:val="0"/>
                <w:numId w:val="10"/>
              </w:numPr>
              <w:rPr>
                <w:rFonts w:ascii="Myriad Pro" w:hAnsi="Myriad Pro"/>
              </w:rPr>
            </w:pPr>
            <w:r>
              <w:rPr>
                <w:rFonts w:ascii="Myriad Pro" w:hAnsi="Myriad Pro"/>
              </w:rPr>
              <w:t>Keep back straight and lift with legs</w:t>
            </w:r>
            <w:r w:rsidR="00D705C0">
              <w:rPr>
                <w:rFonts w:ascii="Myriad Pro" w:hAnsi="Myriad Pro"/>
              </w:rPr>
              <w:t>.</w:t>
            </w:r>
          </w:p>
          <w:p w14:paraId="275FBB4E" w14:textId="3F3D7F65" w:rsidR="00D705C0" w:rsidRPr="00AC4800" w:rsidRDefault="00D705C0" w:rsidP="00AC4800">
            <w:pPr>
              <w:pStyle w:val="ListParagraph"/>
              <w:numPr>
                <w:ilvl w:val="0"/>
                <w:numId w:val="10"/>
              </w:numPr>
              <w:rPr>
                <w:rFonts w:ascii="Myriad Pro" w:hAnsi="Myriad Pro"/>
              </w:rPr>
            </w:pPr>
            <w:r>
              <w:rPr>
                <w:rFonts w:ascii="Myriad Pro" w:hAnsi="Myriad Pro"/>
              </w:rPr>
              <w:t>Place rocks in a pile in a designated area.</w:t>
            </w:r>
          </w:p>
          <w:p w14:paraId="503D6F3E" w14:textId="27B46306" w:rsidR="00AC4800" w:rsidRPr="00F522BE" w:rsidRDefault="00D705C0" w:rsidP="00AC4800">
            <w:pPr>
              <w:rPr>
                <w:rFonts w:ascii="Myriad Pro" w:hAnsi="Myriad Pro"/>
                <w:b/>
                <w:bCs/>
                <w:sz w:val="22"/>
                <w:szCs w:val="22"/>
              </w:rPr>
            </w:pPr>
            <w:r w:rsidRPr="00F522BE">
              <w:rPr>
                <w:rFonts w:ascii="Myriad Pro" w:hAnsi="Myriad Pro"/>
                <w:b/>
                <w:bCs/>
                <w:sz w:val="22"/>
                <w:szCs w:val="22"/>
              </w:rPr>
              <w:t>Suction</w:t>
            </w:r>
            <w:r w:rsidR="00AC4800" w:rsidRPr="00F522BE">
              <w:rPr>
                <w:rFonts w:ascii="Myriad Pro" w:hAnsi="Myriad Pro"/>
                <w:b/>
                <w:bCs/>
                <w:sz w:val="22"/>
                <w:szCs w:val="22"/>
              </w:rPr>
              <w:t xml:space="preserve"> injury from reaching in a clogged dig tube</w:t>
            </w:r>
          </w:p>
          <w:p w14:paraId="592FACE3" w14:textId="58778608" w:rsidR="00D705C0" w:rsidRDefault="00D705C0" w:rsidP="00D705C0">
            <w:pPr>
              <w:pStyle w:val="ListParagraph"/>
              <w:numPr>
                <w:ilvl w:val="0"/>
                <w:numId w:val="10"/>
              </w:numPr>
              <w:rPr>
                <w:rFonts w:ascii="Myriad Pro" w:hAnsi="Myriad Pro"/>
              </w:rPr>
            </w:pPr>
            <w:r>
              <w:rPr>
                <w:rFonts w:ascii="Myriad Pro" w:hAnsi="Myriad Pro"/>
              </w:rPr>
              <w:t xml:space="preserve">Disengage </w:t>
            </w:r>
            <w:r w:rsidR="00F522BE">
              <w:rPr>
                <w:rFonts w:ascii="Myriad Pro" w:hAnsi="Myriad Pro"/>
              </w:rPr>
              <w:t xml:space="preserve">the </w:t>
            </w:r>
            <w:r>
              <w:rPr>
                <w:rFonts w:ascii="Myriad Pro" w:hAnsi="Myriad Pro"/>
              </w:rPr>
              <w:t>vacuum and use a bar.</w:t>
            </w:r>
          </w:p>
          <w:p w14:paraId="05E5906F" w14:textId="0357BE47" w:rsidR="007D6D36" w:rsidRDefault="00D705C0" w:rsidP="00D705C0">
            <w:pPr>
              <w:pStyle w:val="ListParagraph"/>
              <w:numPr>
                <w:ilvl w:val="0"/>
                <w:numId w:val="10"/>
              </w:numPr>
              <w:rPr>
                <w:rFonts w:ascii="Myriad Pro" w:hAnsi="Myriad Pro"/>
              </w:rPr>
            </w:pPr>
            <w:r>
              <w:rPr>
                <w:rFonts w:ascii="Myriad Pro" w:hAnsi="Myriad Pro"/>
              </w:rPr>
              <w:t>Ne</w:t>
            </w:r>
            <w:r w:rsidR="00AC4800" w:rsidRPr="00AC4800">
              <w:rPr>
                <w:rFonts w:ascii="Myriad Pro" w:hAnsi="Myriad Pro"/>
              </w:rPr>
              <w:t>ver dislodge by reaching</w:t>
            </w:r>
            <w:r w:rsidR="00F522BE">
              <w:rPr>
                <w:rFonts w:ascii="Myriad Pro" w:hAnsi="Myriad Pro"/>
              </w:rPr>
              <w:t xml:space="preserve"> your</w:t>
            </w:r>
            <w:r w:rsidR="00AC4800" w:rsidRPr="00AC4800">
              <w:rPr>
                <w:rFonts w:ascii="Myriad Pro" w:hAnsi="Myriad Pro"/>
              </w:rPr>
              <w:t xml:space="preserve"> arm up </w:t>
            </w:r>
            <w:r w:rsidR="00F522BE">
              <w:rPr>
                <w:rFonts w:ascii="Myriad Pro" w:hAnsi="Myriad Pro"/>
              </w:rPr>
              <w:t xml:space="preserve">the </w:t>
            </w:r>
            <w:r w:rsidR="00AC4800" w:rsidRPr="00AC4800">
              <w:rPr>
                <w:rFonts w:ascii="Myriad Pro" w:hAnsi="Myriad Pro"/>
              </w:rPr>
              <w:t>tube</w:t>
            </w:r>
            <w:r>
              <w:rPr>
                <w:rFonts w:ascii="Myriad Pro" w:hAnsi="Myriad Pro"/>
              </w:rPr>
              <w:t>.</w:t>
            </w:r>
          </w:p>
          <w:p w14:paraId="1DC80BE4" w14:textId="139B7E7C" w:rsidR="00D705C0" w:rsidRPr="003B4DE2" w:rsidRDefault="00D705C0" w:rsidP="00D705C0">
            <w:pPr>
              <w:pStyle w:val="ListParagraph"/>
              <w:numPr>
                <w:ilvl w:val="0"/>
                <w:numId w:val="10"/>
              </w:numPr>
              <w:rPr>
                <w:rFonts w:ascii="Myriad Pro" w:hAnsi="Myriad Pro"/>
              </w:rPr>
            </w:pPr>
            <w:r>
              <w:rPr>
                <w:rFonts w:ascii="Myriad Pro" w:hAnsi="Myriad Pro"/>
              </w:rPr>
              <w:t xml:space="preserve">Remove the narrower, bottom section of </w:t>
            </w:r>
            <w:r w:rsidR="00F522BE">
              <w:rPr>
                <w:rFonts w:ascii="Myriad Pro" w:hAnsi="Myriad Pro"/>
              </w:rPr>
              <w:t xml:space="preserve">the </w:t>
            </w:r>
            <w:r>
              <w:rPr>
                <w:rFonts w:ascii="Myriad Pro" w:hAnsi="Myriad Pro"/>
              </w:rPr>
              <w:t xml:space="preserve">tube from </w:t>
            </w:r>
            <w:r w:rsidR="00F522BE">
              <w:rPr>
                <w:rFonts w:ascii="Myriad Pro" w:hAnsi="Myriad Pro"/>
              </w:rPr>
              <w:t xml:space="preserve">the </w:t>
            </w:r>
            <w:r>
              <w:rPr>
                <w:rFonts w:ascii="Myriad Pro" w:hAnsi="Myriad Pro"/>
              </w:rPr>
              <w:t>vacuum system.</w:t>
            </w:r>
          </w:p>
        </w:tc>
      </w:tr>
      <w:tr w:rsidR="007D6D36" w:rsidRPr="003B4DE2" w14:paraId="1872BE2F" w14:textId="77777777" w:rsidTr="003B4DE2">
        <w:tc>
          <w:tcPr>
            <w:tcW w:w="10885" w:type="dxa"/>
          </w:tcPr>
          <w:p w14:paraId="2FA2ED34" w14:textId="1C06FC63" w:rsidR="007D6D36" w:rsidRPr="003B4DE2" w:rsidRDefault="007D6D36" w:rsidP="00D54F67">
            <w:pPr>
              <w:rPr>
                <w:rFonts w:ascii="Myriad Pro" w:hAnsi="Myriad Pro"/>
                <w:sz w:val="22"/>
                <w:szCs w:val="22"/>
              </w:rPr>
            </w:pPr>
            <w:r w:rsidRPr="003B4DE2">
              <w:rPr>
                <w:rFonts w:ascii="Myriad Pro" w:hAnsi="Myriad Pro"/>
                <w:b/>
                <w:bCs/>
                <w:sz w:val="22"/>
                <w:szCs w:val="22"/>
              </w:rPr>
              <w:lastRenderedPageBreak/>
              <w:t>Pre-Operational Safety Checks</w:t>
            </w:r>
            <w:r w:rsidRPr="003B4DE2">
              <w:rPr>
                <w:rFonts w:ascii="Myriad Pro" w:hAnsi="Myriad Pro"/>
                <w:sz w:val="22"/>
                <w:szCs w:val="22"/>
              </w:rPr>
              <w:t xml:space="preserve"> </w:t>
            </w:r>
          </w:p>
        </w:tc>
      </w:tr>
      <w:tr w:rsidR="007D6D36" w:rsidRPr="003B4DE2" w14:paraId="41D3006F" w14:textId="77777777" w:rsidTr="003B4DE2">
        <w:tc>
          <w:tcPr>
            <w:tcW w:w="10885" w:type="dxa"/>
          </w:tcPr>
          <w:p w14:paraId="6E6C586D" w14:textId="5C3744D0" w:rsidR="00AC4800" w:rsidRPr="00F522BE" w:rsidRDefault="00AC4800" w:rsidP="00F522BE">
            <w:pPr>
              <w:pStyle w:val="ListParagraph"/>
              <w:numPr>
                <w:ilvl w:val="0"/>
                <w:numId w:val="31"/>
              </w:numPr>
              <w:rPr>
                <w:rFonts w:ascii="Myriad Pro" w:hAnsi="Myriad Pro"/>
              </w:rPr>
            </w:pPr>
            <w:r w:rsidRPr="00F522BE">
              <w:rPr>
                <w:rFonts w:ascii="Myriad Pro" w:hAnsi="Myriad Pro"/>
              </w:rPr>
              <w:t>Conduct a site assessment to identify any overhead structures and power lines. Ensure all work will maintain the minimum approach distance of the boom or debris tank from any overhead powerlines.</w:t>
            </w:r>
          </w:p>
          <w:p w14:paraId="387584F0" w14:textId="169C0282" w:rsidR="00AC4800" w:rsidRPr="00F522BE" w:rsidRDefault="00AC4800" w:rsidP="00F522BE">
            <w:pPr>
              <w:pStyle w:val="ListParagraph"/>
              <w:numPr>
                <w:ilvl w:val="0"/>
                <w:numId w:val="31"/>
              </w:numPr>
              <w:rPr>
                <w:rFonts w:ascii="Myriad Pro" w:hAnsi="Myriad Pro"/>
              </w:rPr>
            </w:pPr>
            <w:r w:rsidRPr="00F522BE">
              <w:rPr>
                <w:rFonts w:ascii="Myriad Pro" w:hAnsi="Myriad Pro"/>
              </w:rPr>
              <w:t>Conduct a ground stability assessment to identify any special precautions needed to avoid collapse or compromised trenches.</w:t>
            </w:r>
          </w:p>
          <w:p w14:paraId="31584B10" w14:textId="1E3ADEDC" w:rsidR="00AC4800" w:rsidRPr="00F522BE" w:rsidRDefault="004D2B11" w:rsidP="00F522BE">
            <w:pPr>
              <w:pStyle w:val="ListParagraph"/>
              <w:numPr>
                <w:ilvl w:val="0"/>
                <w:numId w:val="31"/>
              </w:numPr>
              <w:rPr>
                <w:rFonts w:ascii="Myriad Pro" w:hAnsi="Myriad Pro"/>
              </w:rPr>
            </w:pPr>
            <w:r w:rsidRPr="00F522BE">
              <w:rPr>
                <w:rFonts w:ascii="Myriad Pro" w:hAnsi="Myriad Pro"/>
              </w:rPr>
              <w:t>Prevent</w:t>
            </w:r>
            <w:r w:rsidR="00AC4800" w:rsidRPr="00F522BE">
              <w:rPr>
                <w:rFonts w:ascii="Myriad Pro" w:hAnsi="Myriad Pro"/>
              </w:rPr>
              <w:t xml:space="preserve"> entry into the work area</w:t>
            </w:r>
            <w:r w:rsidRPr="00F522BE">
              <w:rPr>
                <w:rFonts w:ascii="Myriad Pro" w:hAnsi="Myriad Pro"/>
              </w:rPr>
              <w:t xml:space="preserve"> as needed</w:t>
            </w:r>
            <w:r w:rsidR="00AC4800" w:rsidRPr="00F522BE">
              <w:rPr>
                <w:rFonts w:ascii="Myriad Pro" w:hAnsi="Myriad Pro"/>
              </w:rPr>
              <w:t>.</w:t>
            </w:r>
          </w:p>
          <w:p w14:paraId="1E85E0FE" w14:textId="5078C63D" w:rsidR="004219CC" w:rsidRPr="00F522BE" w:rsidRDefault="00AC4800" w:rsidP="00F522BE">
            <w:pPr>
              <w:pStyle w:val="ListParagraph"/>
              <w:numPr>
                <w:ilvl w:val="0"/>
                <w:numId w:val="31"/>
              </w:numPr>
              <w:rPr>
                <w:rFonts w:ascii="Myriad Pro" w:hAnsi="Myriad Pro"/>
              </w:rPr>
            </w:pPr>
            <w:r w:rsidRPr="00F522BE">
              <w:rPr>
                <w:rFonts w:ascii="Myriad Pro" w:hAnsi="Myriad Pro"/>
              </w:rPr>
              <w:t xml:space="preserve">Inspect all </w:t>
            </w:r>
            <w:r w:rsidR="008232CF" w:rsidRPr="00F522BE">
              <w:rPr>
                <w:rFonts w:ascii="Myriad Pro" w:hAnsi="Myriad Pro"/>
              </w:rPr>
              <w:t>h</w:t>
            </w:r>
            <w:r w:rsidRPr="00F522BE">
              <w:rPr>
                <w:rFonts w:ascii="Myriad Pro" w:hAnsi="Myriad Pro"/>
              </w:rPr>
              <w:t>ydr</w:t>
            </w:r>
            <w:r w:rsidR="00EA4A1A" w:rsidRPr="00F522BE">
              <w:rPr>
                <w:rFonts w:ascii="Myriad Pro" w:hAnsi="Myriad Pro"/>
              </w:rPr>
              <w:t>aulic</w:t>
            </w:r>
            <w:r w:rsidRPr="00F522BE">
              <w:rPr>
                <w:rFonts w:ascii="Myriad Pro" w:hAnsi="Myriad Pro"/>
              </w:rPr>
              <w:t xml:space="preserve"> equipment before use including all </w:t>
            </w:r>
            <w:r w:rsidR="00EA4A1A" w:rsidRPr="00F522BE">
              <w:rPr>
                <w:rFonts w:ascii="Myriad Pro" w:hAnsi="Myriad Pro"/>
              </w:rPr>
              <w:t>pre-trip items and e</w:t>
            </w:r>
            <w:r w:rsidR="004D2B11" w:rsidRPr="00F522BE">
              <w:rPr>
                <w:rFonts w:ascii="Myriad Pro" w:hAnsi="Myriad Pro"/>
              </w:rPr>
              <w:t>mergency</w:t>
            </w:r>
            <w:r w:rsidR="00EA4A1A" w:rsidRPr="00F522BE">
              <w:rPr>
                <w:rFonts w:ascii="Myriad Pro" w:hAnsi="Myriad Pro"/>
              </w:rPr>
              <w:t xml:space="preserve"> shut-off </w:t>
            </w:r>
            <w:r w:rsidR="00F522BE">
              <w:rPr>
                <w:rFonts w:ascii="Myriad Pro" w:hAnsi="Myriad Pro"/>
              </w:rPr>
              <w:t>devices</w:t>
            </w:r>
            <w:r w:rsidR="00EA4A1A" w:rsidRPr="00F522BE">
              <w:rPr>
                <w:rFonts w:ascii="Myriad Pro" w:hAnsi="Myriad Pro"/>
              </w:rPr>
              <w:t xml:space="preserve">. </w:t>
            </w:r>
          </w:p>
          <w:p w14:paraId="656A8090" w14:textId="52393B1C" w:rsidR="007D6D36" w:rsidRPr="00F522BE" w:rsidRDefault="004219CC" w:rsidP="000D2004">
            <w:pPr>
              <w:pStyle w:val="ListParagraph"/>
              <w:numPr>
                <w:ilvl w:val="0"/>
                <w:numId w:val="31"/>
              </w:numPr>
              <w:rPr>
                <w:rFonts w:ascii="Myriad Pro" w:hAnsi="Myriad Pro"/>
              </w:rPr>
            </w:pPr>
            <w:r w:rsidRPr="00F522BE">
              <w:rPr>
                <w:rFonts w:ascii="Myriad Pro" w:hAnsi="Myriad Pro"/>
              </w:rPr>
              <w:t>Know beforehand where and how the debris slurry will be disposed of in accordance with site rules and local bylaws.</w:t>
            </w:r>
          </w:p>
        </w:tc>
      </w:tr>
      <w:tr w:rsidR="007D6D36" w:rsidRPr="003B4DE2" w14:paraId="746EF630" w14:textId="77777777" w:rsidTr="003B4DE2">
        <w:tc>
          <w:tcPr>
            <w:tcW w:w="10885" w:type="dxa"/>
          </w:tcPr>
          <w:p w14:paraId="43A8EE4B" w14:textId="77777777" w:rsidR="00FE71B3" w:rsidRDefault="00FE71B3" w:rsidP="00D54F67">
            <w:pPr>
              <w:spacing w:before="129"/>
              <w:ind w:left="92"/>
              <w:rPr>
                <w:rFonts w:ascii="Myriad Pro" w:hAnsi="Myriad Pro"/>
                <w:b/>
                <w:bCs/>
                <w:sz w:val="22"/>
                <w:szCs w:val="22"/>
              </w:rPr>
            </w:pPr>
            <w:r>
              <w:rPr>
                <w:rFonts w:ascii="Myriad Pro" w:hAnsi="Myriad Pro"/>
                <w:b/>
                <w:bCs/>
                <w:sz w:val="22"/>
                <w:szCs w:val="22"/>
              </w:rPr>
              <w:t>Before Work Begins</w:t>
            </w:r>
          </w:p>
          <w:p w14:paraId="3543F450" w14:textId="08BF3201" w:rsidR="00DF5A80" w:rsidRPr="00DF5A80" w:rsidRDefault="00945ECF" w:rsidP="00D366C3">
            <w:pPr>
              <w:pStyle w:val="ListParagraph"/>
              <w:numPr>
                <w:ilvl w:val="0"/>
                <w:numId w:val="24"/>
              </w:numPr>
              <w:tabs>
                <w:tab w:val="left" w:pos="835"/>
              </w:tabs>
              <w:spacing w:before="60"/>
              <w:rPr>
                <w:rFonts w:ascii="Myriad Pro" w:hAnsi="Myriad Pro"/>
              </w:rPr>
            </w:pPr>
            <w:r w:rsidRPr="00DF5A80">
              <w:rPr>
                <w:rFonts w:ascii="Myriad Pro" w:hAnsi="Myriad Pro"/>
              </w:rPr>
              <w:t>Verify BC One Call/Locates</w:t>
            </w:r>
            <w:r w:rsidR="00DF5A80">
              <w:rPr>
                <w:rFonts w:ascii="Myriad Pro" w:hAnsi="Myriad Pro"/>
              </w:rPr>
              <w:t xml:space="preserve"> have been completed</w:t>
            </w:r>
            <w:r w:rsidRPr="00DF5A80">
              <w:rPr>
                <w:rFonts w:ascii="Myriad Pro" w:hAnsi="Myriad Pro"/>
              </w:rPr>
              <w:t>.</w:t>
            </w:r>
            <w:r w:rsidR="00DF5A80" w:rsidRPr="00DF5A80">
              <w:rPr>
                <w:rFonts w:ascii="Myriad Pro" w:hAnsi="Myriad Pro"/>
              </w:rPr>
              <w:t xml:space="preserve"> Refer to the Ground Disturbance Procedure.</w:t>
            </w:r>
          </w:p>
          <w:p w14:paraId="4E4A7444" w14:textId="5AE2E9A6" w:rsidR="00DF5A80" w:rsidRDefault="00DF5A80" w:rsidP="008232CF">
            <w:pPr>
              <w:pStyle w:val="ListParagraph"/>
              <w:numPr>
                <w:ilvl w:val="0"/>
                <w:numId w:val="24"/>
              </w:numPr>
              <w:tabs>
                <w:tab w:val="left" w:pos="835"/>
              </w:tabs>
              <w:spacing w:before="60"/>
              <w:rPr>
                <w:rFonts w:ascii="Myriad Pro" w:hAnsi="Myriad Pro"/>
              </w:rPr>
            </w:pPr>
            <w:r>
              <w:rPr>
                <w:rFonts w:ascii="Myriad Pro" w:hAnsi="Myriad Pro"/>
              </w:rPr>
              <w:t xml:space="preserve">Refer to and adhere to </w:t>
            </w:r>
            <w:r w:rsidR="00F522BE">
              <w:rPr>
                <w:rFonts w:ascii="Myriad Pro" w:hAnsi="Myriad Pro"/>
              </w:rPr>
              <w:t>the client’s</w:t>
            </w:r>
            <w:r>
              <w:rPr>
                <w:rFonts w:ascii="Myriad Pro" w:hAnsi="Myriad Pro"/>
              </w:rPr>
              <w:t xml:space="preserve"> Safe Work Permit.</w:t>
            </w:r>
          </w:p>
          <w:p w14:paraId="0E3E16A9" w14:textId="0353FB3D" w:rsidR="00FE71B3" w:rsidRPr="00FE71B3" w:rsidRDefault="00FE71B3" w:rsidP="008232CF">
            <w:pPr>
              <w:pStyle w:val="ListParagraph"/>
              <w:numPr>
                <w:ilvl w:val="0"/>
                <w:numId w:val="24"/>
              </w:numPr>
              <w:tabs>
                <w:tab w:val="left" w:pos="835"/>
              </w:tabs>
              <w:spacing w:before="60"/>
              <w:rPr>
                <w:rFonts w:ascii="Myriad Pro" w:hAnsi="Myriad Pro"/>
              </w:rPr>
            </w:pPr>
            <w:r w:rsidRPr="00FE71B3">
              <w:rPr>
                <w:rFonts w:ascii="Myriad Pro" w:hAnsi="Myriad Pro"/>
              </w:rPr>
              <w:t>Identify and test the Emergency Shut Down Switch with all personnel.</w:t>
            </w:r>
          </w:p>
          <w:p w14:paraId="6A730248" w14:textId="6B6739AA" w:rsidR="007D6D36" w:rsidRDefault="00FE71B3" w:rsidP="00D54F67">
            <w:pPr>
              <w:spacing w:before="129"/>
              <w:ind w:left="92"/>
              <w:rPr>
                <w:rFonts w:ascii="Myriad Pro" w:hAnsi="Myriad Pro"/>
                <w:b/>
                <w:bCs/>
                <w:sz w:val="22"/>
                <w:szCs w:val="22"/>
              </w:rPr>
            </w:pPr>
            <w:r>
              <w:rPr>
                <w:rFonts w:ascii="Myriad Pro" w:hAnsi="Myriad Pro"/>
                <w:b/>
                <w:bCs/>
                <w:sz w:val="22"/>
                <w:szCs w:val="22"/>
              </w:rPr>
              <w:t>While You are Working</w:t>
            </w:r>
          </w:p>
          <w:p w14:paraId="296EB106" w14:textId="4E2A64FD" w:rsidR="00FE71B3" w:rsidRDefault="00FE71B3" w:rsidP="008232CF">
            <w:pPr>
              <w:pStyle w:val="ListParagraph"/>
              <w:numPr>
                <w:ilvl w:val="0"/>
                <w:numId w:val="27"/>
              </w:numPr>
              <w:tabs>
                <w:tab w:val="left" w:pos="835"/>
              </w:tabs>
              <w:spacing w:before="60"/>
              <w:rPr>
                <w:rFonts w:ascii="Myriad Pro" w:hAnsi="Myriad Pro"/>
              </w:rPr>
            </w:pPr>
            <w:r>
              <w:rPr>
                <w:rFonts w:ascii="Myriad Pro" w:hAnsi="Myriad Pro"/>
              </w:rPr>
              <w:t xml:space="preserve">Locate utility. </w:t>
            </w:r>
            <w:r w:rsidR="00DF5A80">
              <w:rPr>
                <w:rFonts w:ascii="Myriad Pro" w:hAnsi="Myriad Pro"/>
              </w:rPr>
              <w:t xml:space="preserve">Start the excavation with an oval hole. Move the vacuum tube from side to side as you wash one side </w:t>
            </w:r>
            <w:r w:rsidR="00F522BE">
              <w:rPr>
                <w:rFonts w:ascii="Myriad Pro" w:hAnsi="Myriad Pro"/>
              </w:rPr>
              <w:t xml:space="preserve">and </w:t>
            </w:r>
            <w:r w:rsidR="00DF5A80">
              <w:rPr>
                <w:rFonts w:ascii="Myriad Pro" w:hAnsi="Myriad Pro"/>
              </w:rPr>
              <w:t>then the other.</w:t>
            </w:r>
          </w:p>
          <w:p w14:paraId="1F4A2D6E" w14:textId="77777777" w:rsidR="00E3704D" w:rsidRDefault="00E3704D" w:rsidP="008232CF">
            <w:pPr>
              <w:pStyle w:val="ListParagraph"/>
              <w:numPr>
                <w:ilvl w:val="0"/>
                <w:numId w:val="27"/>
              </w:numPr>
              <w:tabs>
                <w:tab w:val="left" w:pos="835"/>
              </w:tabs>
              <w:spacing w:before="60"/>
              <w:rPr>
                <w:rFonts w:ascii="Myriad Pro" w:hAnsi="Myriad Pro"/>
              </w:rPr>
            </w:pPr>
            <w:r>
              <w:rPr>
                <w:rFonts w:ascii="Myriad Pro" w:hAnsi="Myriad Pro"/>
              </w:rPr>
              <w:t>The wand must ALWAYS stay in a circular motion while excavating and NEVER be stationary for any length of time.</w:t>
            </w:r>
          </w:p>
          <w:p w14:paraId="134F87D3" w14:textId="4EBB00C5" w:rsidR="00E3704D" w:rsidRDefault="00E3704D" w:rsidP="008232CF">
            <w:pPr>
              <w:pStyle w:val="ListParagraph"/>
              <w:numPr>
                <w:ilvl w:val="0"/>
                <w:numId w:val="27"/>
              </w:numPr>
              <w:tabs>
                <w:tab w:val="left" w:pos="835"/>
              </w:tabs>
              <w:spacing w:before="60"/>
              <w:rPr>
                <w:rFonts w:ascii="Myriad Pro" w:hAnsi="Myriad Pro"/>
              </w:rPr>
            </w:pPr>
            <w:r>
              <w:rPr>
                <w:rFonts w:ascii="Myriad Pro" w:hAnsi="Myriad Pro"/>
              </w:rPr>
              <w:t xml:space="preserve">The maximum allowable pressure to be used </w:t>
            </w:r>
            <w:r w:rsidR="00F522BE">
              <w:rPr>
                <w:rFonts w:ascii="Myriad Pro" w:hAnsi="Myriad Pro"/>
              </w:rPr>
              <w:t>is</w:t>
            </w:r>
            <w:r>
              <w:rPr>
                <w:rFonts w:ascii="Myriad Pro" w:hAnsi="Myriad Pro"/>
              </w:rPr>
              <w:t xml:space="preserve"> 3000 PSI for any type of line; pressure as low as 1000 PSI might be specified depending on the line being located.</w:t>
            </w:r>
          </w:p>
          <w:p w14:paraId="6FDD3B06" w14:textId="5483EA92" w:rsidR="00E3704D" w:rsidRDefault="00E3704D" w:rsidP="008232CF">
            <w:pPr>
              <w:pStyle w:val="ListParagraph"/>
              <w:numPr>
                <w:ilvl w:val="0"/>
                <w:numId w:val="27"/>
              </w:numPr>
              <w:tabs>
                <w:tab w:val="left" w:pos="835"/>
              </w:tabs>
              <w:spacing w:before="60"/>
              <w:rPr>
                <w:rFonts w:ascii="Myriad Pro" w:hAnsi="Myriad Pro"/>
              </w:rPr>
            </w:pPr>
            <w:r>
              <w:rPr>
                <w:rFonts w:ascii="Myriad Pro" w:hAnsi="Myriad Pro"/>
              </w:rPr>
              <w:t xml:space="preserve">Ensure the water temperature </w:t>
            </w:r>
            <w:r w:rsidR="00F522BE">
              <w:rPr>
                <w:rFonts w:ascii="Myriad Pro" w:hAnsi="Myriad Pro"/>
              </w:rPr>
              <w:t>is</w:t>
            </w:r>
            <w:r>
              <w:rPr>
                <w:rFonts w:ascii="Myriad Pro" w:hAnsi="Myriad Pro"/>
              </w:rPr>
              <w:t xml:space="preserve"> not 38 degrees Celsius (100.4 degrees F).</w:t>
            </w:r>
          </w:p>
          <w:p w14:paraId="4580ADA0" w14:textId="77777777" w:rsidR="00E3704D" w:rsidRDefault="00E3704D" w:rsidP="008232CF">
            <w:pPr>
              <w:pStyle w:val="ListParagraph"/>
              <w:numPr>
                <w:ilvl w:val="0"/>
                <w:numId w:val="27"/>
              </w:numPr>
              <w:tabs>
                <w:tab w:val="left" w:pos="835"/>
              </w:tabs>
              <w:spacing w:before="60"/>
              <w:rPr>
                <w:rFonts w:ascii="Myriad Pro" w:hAnsi="Myriad Pro"/>
              </w:rPr>
            </w:pPr>
            <w:r>
              <w:rPr>
                <w:rFonts w:ascii="Myriad Pro" w:hAnsi="Myriad Pro"/>
              </w:rPr>
              <w:t>It is recommended the pressure be reduced to a maximum of 1500 PSI when excavating below a depth of 45 cm (.45m) or within 100 cm (1 m) of the line.</w:t>
            </w:r>
          </w:p>
          <w:p w14:paraId="7E0E6EC5" w14:textId="77777777" w:rsidR="00E3704D" w:rsidRDefault="00E3704D" w:rsidP="008232CF">
            <w:pPr>
              <w:pStyle w:val="ListParagraph"/>
              <w:numPr>
                <w:ilvl w:val="0"/>
                <w:numId w:val="27"/>
              </w:numPr>
              <w:tabs>
                <w:tab w:val="left" w:pos="835"/>
              </w:tabs>
              <w:spacing w:before="60"/>
              <w:rPr>
                <w:rFonts w:ascii="Myriad Pro" w:hAnsi="Myriad Pro"/>
              </w:rPr>
            </w:pPr>
            <w:r>
              <w:rPr>
                <w:rFonts w:ascii="Myriad Pro" w:hAnsi="Myriad Pro"/>
              </w:rPr>
              <w:t>Ensure the appropriate wand nozzle is used specific to the debris being removed.</w:t>
            </w:r>
          </w:p>
          <w:p w14:paraId="1F22EC05" w14:textId="1712B873" w:rsidR="00FE71B3" w:rsidRDefault="00E3704D" w:rsidP="008232CF">
            <w:pPr>
              <w:pStyle w:val="ListParagraph"/>
              <w:numPr>
                <w:ilvl w:val="0"/>
                <w:numId w:val="27"/>
              </w:numPr>
              <w:tabs>
                <w:tab w:val="left" w:pos="835"/>
              </w:tabs>
              <w:spacing w:before="60"/>
              <w:rPr>
                <w:rFonts w:ascii="Myriad Pro" w:hAnsi="Myriad Pro"/>
              </w:rPr>
            </w:pPr>
            <w:r>
              <w:rPr>
                <w:rFonts w:ascii="Myriad Pro" w:hAnsi="Myriad Pro"/>
              </w:rPr>
              <w:t xml:space="preserve">Always maintain a minimum distance of 30 cm (12 inches) between the wand head and the utility being excavated. </w:t>
            </w:r>
          </w:p>
          <w:p w14:paraId="269BA2DF" w14:textId="51E18E1A" w:rsidR="00E3704D" w:rsidRDefault="00E3704D" w:rsidP="008232CF">
            <w:pPr>
              <w:pStyle w:val="ListParagraph"/>
              <w:numPr>
                <w:ilvl w:val="0"/>
                <w:numId w:val="27"/>
              </w:numPr>
              <w:tabs>
                <w:tab w:val="left" w:pos="835"/>
              </w:tabs>
              <w:spacing w:before="60"/>
              <w:rPr>
                <w:rFonts w:ascii="Myriad Pro" w:hAnsi="Myriad Pro"/>
              </w:rPr>
            </w:pPr>
            <w:r>
              <w:rPr>
                <w:rFonts w:ascii="Myriad Pro" w:hAnsi="Myriad Pro"/>
              </w:rPr>
              <w:t>Keep the hole dry and/or keep the slurry to a minimum. Ensure that during this entire procedure</w:t>
            </w:r>
            <w:r w:rsidR="00F522BE">
              <w:rPr>
                <w:rFonts w:ascii="Myriad Pro" w:hAnsi="Myriad Pro"/>
              </w:rPr>
              <w:t>,</w:t>
            </w:r>
            <w:r>
              <w:rPr>
                <w:rFonts w:ascii="Myriad Pro" w:hAnsi="Myriad Pro"/>
              </w:rPr>
              <w:t xml:space="preserve"> your wand is worked in a circular motion.</w:t>
            </w:r>
          </w:p>
          <w:p w14:paraId="77296BA2" w14:textId="775DC571" w:rsidR="00FE71B3" w:rsidRPr="00E3704D" w:rsidRDefault="00E3704D" w:rsidP="00000FC3">
            <w:pPr>
              <w:pStyle w:val="ListParagraph"/>
              <w:numPr>
                <w:ilvl w:val="0"/>
                <w:numId w:val="27"/>
              </w:numPr>
              <w:tabs>
                <w:tab w:val="left" w:pos="835"/>
              </w:tabs>
              <w:spacing w:before="60"/>
              <w:rPr>
                <w:rFonts w:ascii="Myriad Pro" w:hAnsi="Myriad Pro"/>
              </w:rPr>
            </w:pPr>
            <w:r w:rsidRPr="00E3704D">
              <w:rPr>
                <w:rFonts w:ascii="Myriad Pro" w:hAnsi="Myriad Pro"/>
              </w:rPr>
              <w:t>Wash soil from below the line to be located.</w:t>
            </w:r>
          </w:p>
          <w:p w14:paraId="7626FE83" w14:textId="77777777" w:rsidR="00D358DD" w:rsidRDefault="00D358DD" w:rsidP="00D54F67">
            <w:pPr>
              <w:ind w:left="92"/>
              <w:rPr>
                <w:rFonts w:ascii="Myriad Pro" w:hAnsi="Myriad Pro"/>
                <w:b/>
                <w:sz w:val="22"/>
                <w:szCs w:val="22"/>
              </w:rPr>
            </w:pPr>
          </w:p>
          <w:p w14:paraId="16F282BC" w14:textId="5545E9CB" w:rsidR="007D6D36" w:rsidRDefault="007D6D36" w:rsidP="00D54F67">
            <w:pPr>
              <w:ind w:left="92"/>
              <w:rPr>
                <w:rFonts w:ascii="Myriad Pro" w:hAnsi="Myriad Pro"/>
                <w:b/>
                <w:sz w:val="22"/>
                <w:szCs w:val="22"/>
              </w:rPr>
            </w:pPr>
            <w:r w:rsidRPr="003B4DE2">
              <w:rPr>
                <w:rFonts w:ascii="Myriad Pro" w:hAnsi="Myriad Pro"/>
                <w:b/>
                <w:sz w:val="22"/>
                <w:szCs w:val="22"/>
              </w:rPr>
              <w:lastRenderedPageBreak/>
              <w:t xml:space="preserve">After </w:t>
            </w:r>
            <w:r w:rsidRPr="003B4DE2">
              <w:rPr>
                <w:rFonts w:ascii="Myriad Pro" w:hAnsi="Myriad Pro"/>
                <w:b/>
                <w:spacing w:val="-2"/>
                <w:sz w:val="22"/>
                <w:szCs w:val="22"/>
              </w:rPr>
              <w:t>you</w:t>
            </w:r>
            <w:r w:rsidRPr="003B4DE2">
              <w:rPr>
                <w:rFonts w:ascii="Myriad Pro" w:hAnsi="Myriad Pro"/>
                <w:b/>
                <w:sz w:val="22"/>
                <w:szCs w:val="22"/>
              </w:rPr>
              <w:t xml:space="preserve"> Finish</w:t>
            </w:r>
          </w:p>
          <w:p w14:paraId="378447EB" w14:textId="77777777" w:rsidR="00D358DD" w:rsidRPr="003B4DE2" w:rsidRDefault="00D358DD" w:rsidP="00D54F67">
            <w:pPr>
              <w:ind w:left="92"/>
              <w:rPr>
                <w:rFonts w:ascii="Myriad Pro" w:hAnsi="Myriad Pro"/>
                <w:sz w:val="22"/>
                <w:szCs w:val="22"/>
              </w:rPr>
            </w:pPr>
          </w:p>
          <w:p w14:paraId="3971597D" w14:textId="3E84D5E1" w:rsidR="00D358DD" w:rsidRPr="004D2B11" w:rsidRDefault="00FE71B3" w:rsidP="004D2B11">
            <w:pPr>
              <w:pStyle w:val="ListParagraph"/>
              <w:numPr>
                <w:ilvl w:val="0"/>
                <w:numId w:val="30"/>
              </w:numPr>
              <w:tabs>
                <w:tab w:val="left" w:pos="835"/>
              </w:tabs>
              <w:ind w:right="106"/>
              <w:rPr>
                <w:rFonts w:ascii="Myriad Pro" w:hAnsi="Myriad Pro"/>
                <w:spacing w:val="-1"/>
              </w:rPr>
            </w:pPr>
            <w:r w:rsidRPr="004D2B11">
              <w:rPr>
                <w:rFonts w:ascii="Myriad Pro" w:hAnsi="Myriad Pro"/>
              </w:rPr>
              <w:t>Check for overhead obstructions and return boom to cradle.</w:t>
            </w:r>
          </w:p>
          <w:p w14:paraId="5A845C92" w14:textId="0A74ED3C" w:rsidR="00D358DD" w:rsidRPr="004D2B11" w:rsidRDefault="00D358DD" w:rsidP="004D2B11">
            <w:pPr>
              <w:pStyle w:val="ListParagraph"/>
              <w:numPr>
                <w:ilvl w:val="0"/>
                <w:numId w:val="30"/>
              </w:numPr>
              <w:tabs>
                <w:tab w:val="left" w:pos="835"/>
              </w:tabs>
              <w:ind w:right="106"/>
              <w:rPr>
                <w:rFonts w:ascii="Myriad Pro" w:hAnsi="Myriad Pro"/>
                <w:spacing w:val="-1"/>
              </w:rPr>
            </w:pPr>
            <w:r w:rsidRPr="004D2B11">
              <w:rPr>
                <w:rFonts w:ascii="Myriad Pro" w:hAnsi="Myriad Pro"/>
                <w:spacing w:val="-1"/>
              </w:rPr>
              <w:t xml:space="preserve">Ensure equipment is off and </w:t>
            </w:r>
            <w:r w:rsidR="0076280E" w:rsidRPr="004D2B11">
              <w:rPr>
                <w:rFonts w:ascii="Myriad Pro" w:hAnsi="Myriad Pro"/>
                <w:spacing w:val="-1"/>
              </w:rPr>
              <w:t xml:space="preserve">boom </w:t>
            </w:r>
            <w:r w:rsidRPr="004D2B11">
              <w:rPr>
                <w:rFonts w:ascii="Myriad Pro" w:hAnsi="Myriad Pro"/>
                <w:spacing w:val="-1"/>
              </w:rPr>
              <w:t>stored safely</w:t>
            </w:r>
            <w:r w:rsidR="0076280E" w:rsidRPr="004D2B11">
              <w:rPr>
                <w:rFonts w:ascii="Myriad Pro" w:hAnsi="Myriad Pro"/>
                <w:spacing w:val="-1"/>
              </w:rPr>
              <w:t xml:space="preserve"> in </w:t>
            </w:r>
            <w:r w:rsidR="00F522BE">
              <w:rPr>
                <w:rFonts w:ascii="Myriad Pro" w:hAnsi="Myriad Pro"/>
                <w:spacing w:val="-1"/>
              </w:rPr>
              <w:t xml:space="preserve">the </w:t>
            </w:r>
            <w:r w:rsidR="0076280E" w:rsidRPr="004D2B11">
              <w:rPr>
                <w:rFonts w:ascii="Myriad Pro" w:hAnsi="Myriad Pro"/>
                <w:spacing w:val="-1"/>
              </w:rPr>
              <w:t xml:space="preserve">cradle with a </w:t>
            </w:r>
            <w:r w:rsidR="00F522BE">
              <w:rPr>
                <w:rFonts w:ascii="Myriad Pro" w:hAnsi="Myriad Pro"/>
                <w:spacing w:val="-1"/>
              </w:rPr>
              <w:t>load-rated</w:t>
            </w:r>
            <w:r w:rsidR="0076280E" w:rsidRPr="004D2B11">
              <w:rPr>
                <w:rFonts w:ascii="Myriad Pro" w:hAnsi="Myriad Pro"/>
                <w:spacing w:val="-1"/>
              </w:rPr>
              <w:t xml:space="preserve"> strap as per CVSE</w:t>
            </w:r>
            <w:r w:rsidRPr="004D2B11">
              <w:rPr>
                <w:rFonts w:ascii="Myriad Pro" w:hAnsi="Myriad Pro"/>
                <w:spacing w:val="-1"/>
              </w:rPr>
              <w:t xml:space="preserve">. </w:t>
            </w:r>
          </w:p>
          <w:p w14:paraId="22E02EE6" w14:textId="42D4A050" w:rsidR="00D358DD" w:rsidRPr="004D2B11" w:rsidRDefault="00D358DD" w:rsidP="004D2B11">
            <w:pPr>
              <w:pStyle w:val="ListParagraph"/>
              <w:numPr>
                <w:ilvl w:val="0"/>
                <w:numId w:val="30"/>
              </w:numPr>
              <w:tabs>
                <w:tab w:val="left" w:pos="835"/>
              </w:tabs>
              <w:ind w:right="106"/>
              <w:rPr>
                <w:rFonts w:ascii="Myriad Pro" w:hAnsi="Myriad Pro"/>
              </w:rPr>
            </w:pPr>
            <w:r w:rsidRPr="004D2B11">
              <w:rPr>
                <w:rFonts w:ascii="Myriad Pro" w:hAnsi="Myriad Pro"/>
                <w:spacing w:val="-1"/>
              </w:rPr>
              <w:t xml:space="preserve">Ensure </w:t>
            </w:r>
            <w:r w:rsidR="00F522BE">
              <w:rPr>
                <w:rFonts w:ascii="Myriad Pro" w:hAnsi="Myriad Pro"/>
                <w:spacing w:val="-1"/>
              </w:rPr>
              <w:t xml:space="preserve">the </w:t>
            </w:r>
            <w:r w:rsidRPr="004D2B11">
              <w:rPr>
                <w:rFonts w:ascii="Myriad Pro" w:hAnsi="Myriad Pro"/>
                <w:spacing w:val="-1"/>
              </w:rPr>
              <w:t xml:space="preserve">work area is </w:t>
            </w:r>
            <w:r w:rsidR="00F522BE" w:rsidRPr="004D2B11">
              <w:rPr>
                <w:rFonts w:ascii="Myriad Pro" w:hAnsi="Myriad Pro"/>
                <w:spacing w:val="-1"/>
              </w:rPr>
              <w:t>clean,</w:t>
            </w:r>
            <w:r w:rsidRPr="004D2B11">
              <w:rPr>
                <w:rFonts w:ascii="Myriad Pro" w:hAnsi="Myriad Pro"/>
                <w:spacing w:val="-1"/>
              </w:rPr>
              <w:t xml:space="preserve"> and any open excavations are made safe before leaving </w:t>
            </w:r>
            <w:r w:rsidR="00F522BE">
              <w:rPr>
                <w:rFonts w:ascii="Myriad Pro" w:hAnsi="Myriad Pro"/>
                <w:spacing w:val="-1"/>
              </w:rPr>
              <w:t xml:space="preserve">the </w:t>
            </w:r>
            <w:r w:rsidRPr="004D2B11">
              <w:rPr>
                <w:rFonts w:ascii="Myriad Pro" w:hAnsi="Myriad Pro"/>
                <w:spacing w:val="-1"/>
              </w:rPr>
              <w:t>site.</w:t>
            </w:r>
          </w:p>
          <w:p w14:paraId="3B0C59FC" w14:textId="7888F0E0" w:rsidR="007D6D36" w:rsidRPr="003B4DE2" w:rsidRDefault="007D6D36" w:rsidP="00D54F67">
            <w:pPr>
              <w:spacing w:line="276" w:lineRule="auto"/>
              <w:ind w:left="92" w:right="-29"/>
              <w:rPr>
                <w:rFonts w:ascii="Myriad Pro" w:hAnsi="Myriad Pro"/>
                <w:sz w:val="22"/>
                <w:szCs w:val="22"/>
              </w:rPr>
            </w:pPr>
            <w:r w:rsidRPr="003B4DE2">
              <w:rPr>
                <w:rFonts w:ascii="Myriad Pro" w:hAnsi="Myriad Pro"/>
                <w:i/>
                <w:spacing w:val="-1"/>
                <w:sz w:val="22"/>
                <w:szCs w:val="22"/>
              </w:rPr>
              <w:t xml:space="preserve">If </w:t>
            </w:r>
            <w:r w:rsidR="00F522BE" w:rsidRPr="003B4DE2">
              <w:rPr>
                <w:rFonts w:ascii="Myriad Pro" w:hAnsi="Myriad Pro"/>
                <w:i/>
                <w:spacing w:val="-1"/>
                <w:sz w:val="22"/>
                <w:szCs w:val="22"/>
              </w:rPr>
              <w:t>an emergency</w:t>
            </w:r>
            <w:r w:rsidRPr="003B4DE2">
              <w:rPr>
                <w:rFonts w:ascii="Myriad Pro" w:hAnsi="Myriad Pro"/>
                <w:i/>
                <w:spacing w:val="-1"/>
                <w:sz w:val="22"/>
                <w:szCs w:val="22"/>
              </w:rPr>
              <w:t xml:space="preserve"> occurs while </w:t>
            </w:r>
            <w:r w:rsidRPr="003B4DE2">
              <w:rPr>
                <w:rFonts w:ascii="Myriad Pro" w:hAnsi="Myriad Pro"/>
                <w:i/>
                <w:spacing w:val="-2"/>
                <w:sz w:val="22"/>
                <w:szCs w:val="22"/>
              </w:rPr>
              <w:t>conducting</w:t>
            </w:r>
            <w:r w:rsidRPr="003B4DE2">
              <w:rPr>
                <w:rFonts w:ascii="Myriad Pro" w:hAnsi="Myriad Pro"/>
                <w:i/>
                <w:spacing w:val="-1"/>
                <w:sz w:val="22"/>
                <w:szCs w:val="22"/>
              </w:rPr>
              <w:t xml:space="preserve"> this task, or there is an</w:t>
            </w:r>
            <w:r w:rsidRPr="003B4DE2">
              <w:rPr>
                <w:rFonts w:ascii="Myriad Pro" w:hAnsi="Myriad Pro"/>
                <w:i/>
                <w:spacing w:val="-2"/>
                <w:sz w:val="22"/>
                <w:szCs w:val="22"/>
              </w:rPr>
              <w:t xml:space="preserve"> </w:t>
            </w:r>
            <w:r w:rsidRPr="003B4DE2">
              <w:rPr>
                <w:rFonts w:ascii="Myriad Pro" w:hAnsi="Myriad Pro"/>
                <w:i/>
                <w:spacing w:val="-1"/>
                <w:sz w:val="22"/>
                <w:szCs w:val="22"/>
              </w:rPr>
              <w:t>equipment</w:t>
            </w:r>
            <w:r w:rsidRPr="003B4DE2">
              <w:rPr>
                <w:rFonts w:ascii="Myriad Pro" w:hAnsi="Myriad Pro"/>
                <w:i/>
                <w:spacing w:val="-2"/>
                <w:sz w:val="22"/>
                <w:szCs w:val="22"/>
              </w:rPr>
              <w:t xml:space="preserve"> </w:t>
            </w:r>
            <w:r w:rsidRPr="003B4DE2">
              <w:rPr>
                <w:rFonts w:ascii="Myriad Pro" w:hAnsi="Myriad Pro"/>
                <w:i/>
                <w:spacing w:val="-1"/>
                <w:sz w:val="22"/>
                <w:szCs w:val="22"/>
              </w:rPr>
              <w:t>malfunction, shut</w:t>
            </w:r>
            <w:r w:rsidRPr="003B4DE2">
              <w:rPr>
                <w:rFonts w:ascii="Myriad Pro" w:hAnsi="Myriad Pro"/>
                <w:i/>
                <w:spacing w:val="54"/>
                <w:sz w:val="22"/>
                <w:szCs w:val="22"/>
              </w:rPr>
              <w:t xml:space="preserve"> </w:t>
            </w:r>
            <w:r w:rsidRPr="003B4DE2">
              <w:rPr>
                <w:rFonts w:ascii="Myriad Pro" w:hAnsi="Myriad Pro"/>
                <w:i/>
                <w:spacing w:val="-1"/>
                <w:sz w:val="22"/>
                <w:szCs w:val="22"/>
              </w:rPr>
              <w:t xml:space="preserve">the equipment off immediately and follow the </w:t>
            </w:r>
            <w:r w:rsidR="0076280E">
              <w:rPr>
                <w:rFonts w:ascii="Myriad Pro" w:hAnsi="Myriad Pro"/>
                <w:i/>
                <w:spacing w:val="-1"/>
                <w:sz w:val="22"/>
                <w:szCs w:val="22"/>
              </w:rPr>
              <w:t>incident</w:t>
            </w:r>
            <w:r w:rsidRPr="003B4DE2">
              <w:rPr>
                <w:rFonts w:ascii="Myriad Pro" w:hAnsi="Myriad Pro"/>
                <w:i/>
                <w:spacing w:val="-1"/>
                <w:sz w:val="22"/>
                <w:szCs w:val="22"/>
              </w:rPr>
              <w:t xml:space="preserve"> </w:t>
            </w:r>
            <w:r w:rsidRPr="003B4DE2">
              <w:rPr>
                <w:rFonts w:ascii="Myriad Pro" w:hAnsi="Myriad Pro"/>
                <w:i/>
                <w:spacing w:val="-2"/>
                <w:sz w:val="22"/>
                <w:szCs w:val="22"/>
              </w:rPr>
              <w:t>procedure.</w:t>
            </w:r>
          </w:p>
          <w:p w14:paraId="63E4EBCA" w14:textId="77777777" w:rsidR="007D6D36" w:rsidRPr="003B4DE2" w:rsidRDefault="007D6D36" w:rsidP="00D54F67">
            <w:pPr>
              <w:spacing w:before="3"/>
              <w:rPr>
                <w:rFonts w:ascii="Myriad Pro" w:hAnsi="Myriad Pro"/>
                <w:b/>
                <w:bCs/>
                <w:i/>
                <w:sz w:val="22"/>
                <w:szCs w:val="22"/>
              </w:rPr>
            </w:pPr>
          </w:p>
          <w:p w14:paraId="60369D04" w14:textId="77777777" w:rsidR="007D6D36" w:rsidRPr="003B4DE2" w:rsidRDefault="007D6D36" w:rsidP="00D54F67">
            <w:pPr>
              <w:jc w:val="center"/>
              <w:rPr>
                <w:rFonts w:ascii="Myriad Pro" w:hAnsi="Myriad Pro"/>
                <w:sz w:val="22"/>
                <w:szCs w:val="22"/>
              </w:rPr>
            </w:pPr>
            <w:r w:rsidRPr="003B4DE2">
              <w:rPr>
                <w:rFonts w:ascii="Myriad Pro" w:hAnsi="Myriad Pro"/>
                <w:b/>
                <w:sz w:val="22"/>
                <w:szCs w:val="22"/>
              </w:rPr>
              <w:t>REPORT</w:t>
            </w:r>
            <w:r w:rsidRPr="003B4DE2">
              <w:rPr>
                <w:rFonts w:ascii="Myriad Pro" w:hAnsi="Myriad Pro"/>
                <w:b/>
                <w:spacing w:val="-11"/>
                <w:sz w:val="22"/>
                <w:szCs w:val="22"/>
              </w:rPr>
              <w:t xml:space="preserve"> </w:t>
            </w:r>
            <w:r w:rsidRPr="003B4DE2">
              <w:rPr>
                <w:rFonts w:ascii="Myriad Pro" w:hAnsi="Myriad Pro"/>
                <w:b/>
                <w:sz w:val="22"/>
                <w:szCs w:val="22"/>
              </w:rPr>
              <w:t>ANY</w:t>
            </w:r>
            <w:r w:rsidRPr="003B4DE2">
              <w:rPr>
                <w:rFonts w:ascii="Myriad Pro" w:hAnsi="Myriad Pro"/>
                <w:b/>
                <w:spacing w:val="-11"/>
                <w:sz w:val="22"/>
                <w:szCs w:val="22"/>
              </w:rPr>
              <w:t xml:space="preserve"> </w:t>
            </w:r>
            <w:r w:rsidRPr="003B4DE2">
              <w:rPr>
                <w:rFonts w:ascii="Myriad Pro" w:hAnsi="Myriad Pro"/>
                <w:b/>
                <w:sz w:val="22"/>
                <w:szCs w:val="22"/>
              </w:rPr>
              <w:t>HAZARDOUS</w:t>
            </w:r>
            <w:r w:rsidRPr="003B4DE2">
              <w:rPr>
                <w:rFonts w:ascii="Myriad Pro" w:hAnsi="Myriad Pro"/>
                <w:b/>
                <w:spacing w:val="-9"/>
                <w:sz w:val="22"/>
                <w:szCs w:val="22"/>
              </w:rPr>
              <w:t xml:space="preserve"> </w:t>
            </w:r>
            <w:r w:rsidRPr="003B4DE2">
              <w:rPr>
                <w:rFonts w:ascii="Myriad Pro" w:hAnsi="Myriad Pro"/>
                <w:b/>
                <w:sz w:val="22"/>
                <w:szCs w:val="22"/>
              </w:rPr>
              <w:t>SITUATION</w:t>
            </w:r>
            <w:r w:rsidRPr="003B4DE2">
              <w:rPr>
                <w:rFonts w:ascii="Myriad Pro" w:hAnsi="Myriad Pro"/>
                <w:b/>
                <w:spacing w:val="-10"/>
                <w:sz w:val="22"/>
                <w:szCs w:val="22"/>
              </w:rPr>
              <w:t xml:space="preserve"> </w:t>
            </w:r>
            <w:r w:rsidRPr="003B4DE2">
              <w:rPr>
                <w:rFonts w:ascii="Myriad Pro" w:hAnsi="Myriad Pro"/>
                <w:b/>
                <w:sz w:val="22"/>
                <w:szCs w:val="22"/>
              </w:rPr>
              <w:t>TO</w:t>
            </w:r>
            <w:r w:rsidRPr="003B4DE2">
              <w:rPr>
                <w:rFonts w:ascii="Myriad Pro" w:hAnsi="Myriad Pro"/>
                <w:b/>
                <w:spacing w:val="-11"/>
                <w:sz w:val="22"/>
                <w:szCs w:val="22"/>
              </w:rPr>
              <w:t xml:space="preserve"> </w:t>
            </w:r>
            <w:r w:rsidRPr="003B4DE2">
              <w:rPr>
                <w:rFonts w:ascii="Myriad Pro" w:hAnsi="Myriad Pro"/>
                <w:b/>
                <w:spacing w:val="-1"/>
                <w:sz w:val="22"/>
                <w:szCs w:val="22"/>
              </w:rPr>
              <w:t>YOUR</w:t>
            </w:r>
            <w:r w:rsidRPr="003B4DE2">
              <w:rPr>
                <w:rFonts w:ascii="Myriad Pro" w:hAnsi="Myriad Pro"/>
                <w:b/>
                <w:spacing w:val="-10"/>
                <w:sz w:val="22"/>
                <w:szCs w:val="22"/>
              </w:rPr>
              <w:t xml:space="preserve"> </w:t>
            </w:r>
            <w:r w:rsidRPr="003B4DE2">
              <w:rPr>
                <w:rFonts w:ascii="Myriad Pro" w:hAnsi="Myriad Pro"/>
                <w:b/>
                <w:spacing w:val="-1"/>
                <w:sz w:val="22"/>
                <w:szCs w:val="22"/>
              </w:rPr>
              <w:t>SUPERVISOR/MANAGER</w:t>
            </w:r>
            <w:r w:rsidRPr="003B4DE2">
              <w:rPr>
                <w:rFonts w:ascii="Myriad Pro" w:hAnsi="Myriad Pro"/>
                <w:b/>
                <w:spacing w:val="-9"/>
                <w:sz w:val="22"/>
                <w:szCs w:val="22"/>
              </w:rPr>
              <w:t xml:space="preserve"> </w:t>
            </w:r>
            <w:r w:rsidRPr="003B4DE2">
              <w:rPr>
                <w:rFonts w:ascii="Myriad Pro" w:hAnsi="Myriad Pro"/>
                <w:b/>
                <w:spacing w:val="-1"/>
                <w:sz w:val="22"/>
                <w:szCs w:val="22"/>
              </w:rPr>
              <w:t>OR</w:t>
            </w:r>
            <w:r w:rsidRPr="003B4DE2">
              <w:rPr>
                <w:rFonts w:ascii="Myriad Pro" w:hAnsi="Myriad Pro"/>
                <w:b/>
                <w:spacing w:val="-11"/>
                <w:sz w:val="22"/>
                <w:szCs w:val="22"/>
              </w:rPr>
              <w:t xml:space="preserve"> </w:t>
            </w:r>
            <w:r w:rsidRPr="003B4DE2">
              <w:rPr>
                <w:rFonts w:ascii="Myriad Pro" w:hAnsi="Myriad Pro"/>
                <w:b/>
                <w:spacing w:val="-1"/>
                <w:sz w:val="22"/>
                <w:szCs w:val="22"/>
              </w:rPr>
              <w:t>EMPLOYER</w:t>
            </w:r>
            <w:r w:rsidRPr="003B4DE2">
              <w:rPr>
                <w:rFonts w:ascii="Myriad Pro" w:hAnsi="Myriad Pro"/>
                <w:b/>
                <w:spacing w:val="-11"/>
                <w:sz w:val="22"/>
                <w:szCs w:val="22"/>
              </w:rPr>
              <w:t xml:space="preserve"> </w:t>
            </w:r>
            <w:r w:rsidRPr="003B4DE2">
              <w:rPr>
                <w:rFonts w:ascii="Myriad Pro" w:hAnsi="Myriad Pro"/>
                <w:b/>
                <w:spacing w:val="-1"/>
                <w:sz w:val="22"/>
                <w:szCs w:val="22"/>
              </w:rPr>
              <w:t>IMMEDIATELY</w:t>
            </w:r>
          </w:p>
          <w:p w14:paraId="79740EF6" w14:textId="77777777" w:rsidR="007D6D36" w:rsidRPr="003B4DE2" w:rsidRDefault="007D6D36" w:rsidP="00D54F67">
            <w:pPr>
              <w:rPr>
                <w:rFonts w:ascii="Myriad Pro" w:hAnsi="Myriad Pro"/>
                <w:sz w:val="22"/>
                <w:szCs w:val="22"/>
              </w:rPr>
            </w:pPr>
          </w:p>
        </w:tc>
      </w:tr>
    </w:tbl>
    <w:p w14:paraId="5FE79555" w14:textId="77777777" w:rsidR="007D6D36" w:rsidRPr="007D6D36" w:rsidRDefault="007D6D36" w:rsidP="007D6D36">
      <w:pPr>
        <w:rPr>
          <w:rFonts w:ascii="Myriad Pro" w:hAnsi="Myriad Pro"/>
          <w:sz w:val="22"/>
          <w:szCs w:val="22"/>
        </w:rPr>
      </w:pPr>
    </w:p>
    <w:sectPr w:rsidR="007D6D36" w:rsidRPr="007D6D36" w:rsidSect="00C3575C">
      <w:headerReference w:type="even" r:id="rId21"/>
      <w:headerReference w:type="default" r:id="rId22"/>
      <w:footerReference w:type="even" r:id="rId23"/>
      <w:footerReference w:type="default" r:id="rId24"/>
      <w:headerReference w:type="first" r:id="rId25"/>
      <w:footerReference w:type="first" r:id="rId26"/>
      <w:pgSz w:w="12240" w:h="15840" w:code="1"/>
      <w:pgMar w:top="1626" w:right="720" w:bottom="720" w:left="720" w:header="487" w:footer="197"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7A814" w14:textId="77777777" w:rsidR="00854265" w:rsidRDefault="00854265">
      <w:r>
        <w:separator/>
      </w:r>
    </w:p>
  </w:endnote>
  <w:endnote w:type="continuationSeparator" w:id="0">
    <w:p w14:paraId="22008ADA" w14:textId="77777777" w:rsidR="00854265" w:rsidRDefault="0085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51FE7" w14:textId="77777777" w:rsidR="004C0156" w:rsidRDefault="004C0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Y="1"/>
      <w:tblOverlap w:val="never"/>
      <w:tblW w:w="1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2"/>
      <w:gridCol w:w="2222"/>
      <w:gridCol w:w="1663"/>
      <w:gridCol w:w="642"/>
    </w:tblGrid>
    <w:tr w:rsidR="00D7150B" w:rsidRPr="00585D43" w14:paraId="31C07C51" w14:textId="77777777" w:rsidTr="00515A83">
      <w:trPr>
        <w:trHeight w:val="232"/>
      </w:trPr>
      <w:tc>
        <w:tcPr>
          <w:tcW w:w="6512" w:type="dxa"/>
          <w:vMerge w:val="restart"/>
          <w:tcBorders>
            <w:top w:val="single" w:sz="4" w:space="0" w:color="BFBFBF"/>
            <w:left w:val="single" w:sz="4" w:space="0" w:color="BFBFBF"/>
            <w:right w:val="single" w:sz="4" w:space="0" w:color="BFBFBF"/>
          </w:tcBorders>
        </w:tcPr>
        <w:p w14:paraId="0931C4BC" w14:textId="5C768AAF" w:rsidR="00585D43" w:rsidRPr="00585D43" w:rsidRDefault="00585D43" w:rsidP="00515A83">
          <w:pPr>
            <w:pStyle w:val="Footer"/>
            <w:ind w:left="-113" w:firstLine="113"/>
            <w:rPr>
              <w:rFonts w:ascii="Myriad Pro Semibold" w:hAnsi="Myriad Pro Semibold" w:cs="Arial"/>
              <w:sz w:val="20"/>
              <w:szCs w:val="20"/>
            </w:rPr>
          </w:pPr>
        </w:p>
      </w:tc>
      <w:tc>
        <w:tcPr>
          <w:tcW w:w="2222" w:type="dxa"/>
          <w:tcBorders>
            <w:top w:val="single" w:sz="4" w:space="0" w:color="BFBFBF"/>
            <w:left w:val="single" w:sz="4" w:space="0" w:color="BFBFBF"/>
            <w:bottom w:val="single" w:sz="4" w:space="0" w:color="BFBFBF"/>
            <w:right w:val="single" w:sz="4" w:space="0" w:color="BFBFBF"/>
          </w:tcBorders>
          <w:shd w:val="clear" w:color="auto" w:fill="888E9C"/>
          <w:vAlign w:val="center"/>
        </w:tcPr>
        <w:p w14:paraId="55551EF0" w14:textId="6B03CC91" w:rsidR="00585D43" w:rsidRPr="0084463D" w:rsidRDefault="00D7150B" w:rsidP="00515A83">
          <w:pPr>
            <w:pStyle w:val="Footer"/>
            <w:jc w:val="center"/>
            <w:rPr>
              <w:rFonts w:ascii="Myriad Pro" w:hAnsi="Myriad Pro" w:cs="Arial"/>
              <w:i/>
              <w:iCs/>
              <w:sz w:val="16"/>
              <w:szCs w:val="16"/>
            </w:rPr>
          </w:pPr>
          <w:r>
            <w:rPr>
              <w:rFonts w:ascii="Myriad Pro" w:hAnsi="Myriad Pro" w:cs="Arial"/>
              <w:i/>
              <w:iCs/>
              <w:color w:val="FFFFFF" w:themeColor="background1"/>
              <w:sz w:val="16"/>
              <w:szCs w:val="16"/>
            </w:rPr>
            <w:t>Document #</w:t>
          </w:r>
        </w:p>
      </w:tc>
      <w:tc>
        <w:tcPr>
          <w:tcW w:w="1663" w:type="dxa"/>
          <w:tcBorders>
            <w:top w:val="single" w:sz="4" w:space="0" w:color="BFBFBF"/>
            <w:left w:val="single" w:sz="4" w:space="0" w:color="BFBFBF"/>
            <w:bottom w:val="single" w:sz="4" w:space="0" w:color="BFBFBF"/>
            <w:right w:val="single" w:sz="4" w:space="0" w:color="BFBFBF"/>
          </w:tcBorders>
          <w:shd w:val="clear" w:color="auto" w:fill="888E9C"/>
          <w:vAlign w:val="center"/>
        </w:tcPr>
        <w:p w14:paraId="3D90B155" w14:textId="6C6701DE" w:rsidR="00585D43" w:rsidRPr="0084463D" w:rsidRDefault="00585D43" w:rsidP="00515A83">
          <w:pPr>
            <w:pStyle w:val="Footer"/>
            <w:jc w:val="center"/>
            <w:rPr>
              <w:rFonts w:ascii="Myriad Pro" w:hAnsi="Myriad Pro" w:cs="Arial"/>
              <w:i/>
              <w:iCs/>
              <w:color w:val="FFFFFF" w:themeColor="background1"/>
              <w:sz w:val="16"/>
              <w:szCs w:val="16"/>
            </w:rPr>
          </w:pPr>
          <w:r w:rsidRPr="0084463D">
            <w:rPr>
              <w:rFonts w:ascii="Myriad Pro" w:hAnsi="Myriad Pro" w:cs="Arial"/>
              <w:i/>
              <w:iCs/>
              <w:color w:val="FFFFFF" w:themeColor="background1"/>
              <w:sz w:val="16"/>
              <w:szCs w:val="16"/>
            </w:rPr>
            <w:t>Date</w:t>
          </w:r>
        </w:p>
      </w:tc>
      <w:tc>
        <w:tcPr>
          <w:tcW w:w="642" w:type="dxa"/>
          <w:tcBorders>
            <w:top w:val="single" w:sz="4" w:space="0" w:color="BFBFBF"/>
            <w:left w:val="single" w:sz="4" w:space="0" w:color="BFBFBF"/>
            <w:bottom w:val="single" w:sz="4" w:space="0" w:color="BFBFBF"/>
            <w:right w:val="single" w:sz="4" w:space="0" w:color="BFBFBF"/>
          </w:tcBorders>
          <w:shd w:val="clear" w:color="auto" w:fill="888E9C"/>
          <w:vAlign w:val="center"/>
        </w:tcPr>
        <w:p w14:paraId="4D1B7767" w14:textId="77777777" w:rsidR="00585D43" w:rsidRPr="0084463D" w:rsidRDefault="00585D43" w:rsidP="00515A83">
          <w:pPr>
            <w:pStyle w:val="Footer"/>
            <w:jc w:val="center"/>
            <w:rPr>
              <w:rFonts w:ascii="Myriad Pro" w:hAnsi="Myriad Pro" w:cs="Arial"/>
              <w:i/>
              <w:iCs/>
              <w:color w:val="FFFFFF" w:themeColor="background1"/>
              <w:sz w:val="16"/>
              <w:szCs w:val="16"/>
            </w:rPr>
          </w:pPr>
          <w:r w:rsidRPr="0084463D">
            <w:rPr>
              <w:rFonts w:ascii="Myriad Pro" w:hAnsi="Myriad Pro" w:cs="Arial"/>
              <w:i/>
              <w:iCs/>
              <w:color w:val="FFFFFF" w:themeColor="background1"/>
              <w:sz w:val="16"/>
              <w:szCs w:val="16"/>
            </w:rPr>
            <w:t>Page</w:t>
          </w:r>
        </w:p>
      </w:tc>
    </w:tr>
    <w:tr w:rsidR="00D4767E" w:rsidRPr="00585D43" w14:paraId="645434DC" w14:textId="77777777" w:rsidTr="00515A83">
      <w:trPr>
        <w:trHeight w:val="451"/>
      </w:trPr>
      <w:tc>
        <w:tcPr>
          <w:tcW w:w="6512" w:type="dxa"/>
          <w:vMerge/>
          <w:tcBorders>
            <w:top w:val="single" w:sz="4" w:space="0" w:color="BFBFBF"/>
            <w:left w:val="single" w:sz="4" w:space="0" w:color="BFBFBF"/>
            <w:bottom w:val="single" w:sz="4" w:space="0" w:color="BFBFBF" w:themeColor="background1" w:themeShade="BF"/>
            <w:right w:val="nil"/>
          </w:tcBorders>
        </w:tcPr>
        <w:p w14:paraId="406DF75B" w14:textId="77777777" w:rsidR="00D4767E" w:rsidRPr="00585D43" w:rsidRDefault="00D4767E" w:rsidP="00D4767E">
          <w:pPr>
            <w:pStyle w:val="Footer"/>
            <w:spacing w:before="60"/>
            <w:rPr>
              <w:rFonts w:ascii="Myriad Pro Semibold" w:hAnsi="Myriad Pro Semibold" w:cs="Arial"/>
              <w:sz w:val="20"/>
              <w:szCs w:val="20"/>
            </w:rPr>
          </w:pPr>
        </w:p>
      </w:tc>
      <w:tc>
        <w:tcPr>
          <w:tcW w:w="2222" w:type="dxa"/>
          <w:tcBorders>
            <w:top w:val="single" w:sz="4" w:space="0" w:color="BFBFBF"/>
            <w:left w:val="nil"/>
            <w:bottom w:val="single" w:sz="4" w:space="0" w:color="BFBFBF" w:themeColor="background1" w:themeShade="BF"/>
            <w:right w:val="single" w:sz="4" w:space="0" w:color="BFBFBF"/>
          </w:tcBorders>
          <w:vAlign w:val="center"/>
        </w:tcPr>
        <w:p w14:paraId="55B74648" w14:textId="4B77E035" w:rsidR="00D4767E" w:rsidRPr="00585D43" w:rsidRDefault="00D4767E" w:rsidP="00D4767E">
          <w:pPr>
            <w:pStyle w:val="Footer"/>
            <w:spacing w:before="60"/>
            <w:jc w:val="center"/>
            <w:rPr>
              <w:rFonts w:ascii="Myriad Pro Semibold" w:hAnsi="Myriad Pro Semibold" w:cs="Arial"/>
              <w:sz w:val="20"/>
              <w:szCs w:val="20"/>
            </w:rPr>
          </w:pPr>
          <w:r>
            <w:rPr>
              <w:rFonts w:ascii="Myriad Pro Semibold" w:hAnsi="Myriad Pro Semibold" w:cs="Arial"/>
              <w:sz w:val="20"/>
              <w:szCs w:val="20"/>
            </w:rPr>
            <w:t>4A</w:t>
          </w:r>
        </w:p>
      </w:tc>
      <w:sdt>
        <w:sdtPr>
          <w:rPr>
            <w:rFonts w:ascii="Myriad Pro Semibold" w:hAnsi="Myriad Pro Semibold" w:cs="Arial"/>
            <w:sz w:val="20"/>
            <w:szCs w:val="20"/>
          </w:rPr>
          <w:id w:val="601772665"/>
          <w:placeholder>
            <w:docPart w:val="776657B2397641EA98F2A4EEA5DB6973"/>
          </w:placeholder>
          <w:date w:fullDate="2024-08-16T00:00:00Z">
            <w:dateFormat w:val="M/d/yyyy"/>
            <w:lid w:val="en-US"/>
            <w:storeMappedDataAs w:val="dateTime"/>
            <w:calendar w:val="gregorian"/>
          </w:date>
        </w:sdtPr>
        <w:sdtEndPr/>
        <w:sdtContent>
          <w:tc>
            <w:tcPr>
              <w:tcW w:w="1663" w:type="dxa"/>
              <w:tcBorders>
                <w:top w:val="single" w:sz="4" w:space="0" w:color="BFBFBF"/>
                <w:left w:val="single" w:sz="4" w:space="0" w:color="BFBFBF"/>
                <w:bottom w:val="single" w:sz="4" w:space="0" w:color="BFBFBF"/>
                <w:right w:val="single" w:sz="4" w:space="0" w:color="BFBFBF"/>
              </w:tcBorders>
              <w:vAlign w:val="center"/>
            </w:tcPr>
            <w:p w14:paraId="73102B65" w14:textId="2BF2E581" w:rsidR="00D4767E" w:rsidRPr="00585D43" w:rsidRDefault="00B53AF9" w:rsidP="00D4767E">
              <w:pPr>
                <w:pStyle w:val="Footer"/>
                <w:spacing w:before="60"/>
                <w:jc w:val="center"/>
                <w:rPr>
                  <w:rFonts w:ascii="Myriad Pro Semibold" w:hAnsi="Myriad Pro Semibold" w:cs="Arial"/>
                  <w:sz w:val="20"/>
                  <w:szCs w:val="20"/>
                </w:rPr>
              </w:pPr>
              <w:r>
                <w:rPr>
                  <w:rFonts w:ascii="Myriad Pro Semibold" w:hAnsi="Myriad Pro Semibold" w:cs="Arial"/>
                  <w:sz w:val="20"/>
                  <w:szCs w:val="20"/>
                </w:rPr>
                <w:t>8/16/2024</w:t>
              </w:r>
            </w:p>
          </w:tc>
        </w:sdtContent>
      </w:sdt>
      <w:tc>
        <w:tcPr>
          <w:tcW w:w="642" w:type="dxa"/>
          <w:tcBorders>
            <w:top w:val="single" w:sz="4" w:space="0" w:color="BFBFBF"/>
            <w:left w:val="single" w:sz="4" w:space="0" w:color="BFBFBF"/>
            <w:bottom w:val="single" w:sz="4" w:space="0" w:color="BFBFBF"/>
            <w:right w:val="single" w:sz="4" w:space="0" w:color="BFBFBF"/>
          </w:tcBorders>
          <w:vAlign w:val="center"/>
        </w:tcPr>
        <w:p w14:paraId="4ACAE230" w14:textId="77777777" w:rsidR="00D4767E" w:rsidRPr="00585D43" w:rsidRDefault="00D4767E" w:rsidP="00D4767E">
          <w:pPr>
            <w:pStyle w:val="Footer"/>
            <w:spacing w:before="60"/>
            <w:jc w:val="center"/>
            <w:rPr>
              <w:rFonts w:ascii="Myriad Pro Semibold" w:hAnsi="Myriad Pro Semibold" w:cs="Arial"/>
              <w:sz w:val="20"/>
              <w:szCs w:val="20"/>
            </w:rPr>
          </w:pPr>
          <w:r w:rsidRPr="00585D43">
            <w:rPr>
              <w:rStyle w:val="PageNumber"/>
              <w:rFonts w:ascii="Myriad Pro Semibold" w:hAnsi="Myriad Pro Semibold" w:cs="Arial"/>
              <w:sz w:val="20"/>
              <w:szCs w:val="20"/>
            </w:rPr>
            <w:fldChar w:fldCharType="begin"/>
          </w:r>
          <w:r w:rsidRPr="00585D43">
            <w:rPr>
              <w:rStyle w:val="PageNumber"/>
              <w:rFonts w:ascii="Myriad Pro Semibold" w:hAnsi="Myriad Pro Semibold" w:cs="Arial"/>
              <w:sz w:val="20"/>
              <w:szCs w:val="20"/>
            </w:rPr>
            <w:instrText xml:space="preserve"> PAGE </w:instrText>
          </w:r>
          <w:r w:rsidRPr="00585D43">
            <w:rPr>
              <w:rStyle w:val="PageNumber"/>
              <w:rFonts w:ascii="Myriad Pro Semibold" w:hAnsi="Myriad Pro Semibold" w:cs="Arial"/>
              <w:sz w:val="20"/>
              <w:szCs w:val="20"/>
            </w:rPr>
            <w:fldChar w:fldCharType="separate"/>
          </w:r>
          <w:r w:rsidRPr="00585D43">
            <w:rPr>
              <w:rStyle w:val="PageNumber"/>
              <w:rFonts w:ascii="Myriad Pro Semibold" w:hAnsi="Myriad Pro Semibold" w:cs="Arial"/>
              <w:noProof/>
              <w:sz w:val="20"/>
              <w:szCs w:val="20"/>
            </w:rPr>
            <w:t>1</w:t>
          </w:r>
          <w:r w:rsidRPr="00585D43">
            <w:rPr>
              <w:rStyle w:val="PageNumber"/>
              <w:rFonts w:ascii="Myriad Pro Semibold" w:hAnsi="Myriad Pro Semibold" w:cs="Arial"/>
              <w:sz w:val="20"/>
              <w:szCs w:val="20"/>
            </w:rPr>
            <w:fldChar w:fldCharType="end"/>
          </w:r>
        </w:p>
      </w:tc>
    </w:tr>
  </w:tbl>
  <w:p w14:paraId="079A45E2" w14:textId="4AB33A5C" w:rsidR="00902C79" w:rsidRPr="003512B8" w:rsidRDefault="003512B8" w:rsidP="004C1307">
    <w:pPr>
      <w:pStyle w:val="Footer"/>
      <w:rPr>
        <w:rFonts w:ascii="Myriad Pro Semibold" w:hAnsi="Myriad Pro Semibold"/>
        <w:vertAlign w:val="subscript"/>
      </w:rPr>
    </w:pPr>
    <w:r>
      <w:rPr>
        <w:rFonts w:ascii="Myriad Pro Semibold" w:hAnsi="Myriad Pro Semibold" w:cs="Arial"/>
        <w:noProof/>
        <w:sz w:val="20"/>
        <w:szCs w:val="20"/>
      </w:rPr>
      <mc:AlternateContent>
        <mc:Choice Requires="wps">
          <w:drawing>
            <wp:anchor distT="0" distB="0" distL="114300" distR="114300" simplePos="0" relativeHeight="251667456" behindDoc="0" locked="0" layoutInCell="1" allowOverlap="1" wp14:anchorId="368ED573" wp14:editId="39D7BC24">
              <wp:simplePos x="0" y="0"/>
              <wp:positionH relativeFrom="column">
                <wp:posOffset>-102598</wp:posOffset>
              </wp:positionH>
              <wp:positionV relativeFrom="paragraph">
                <wp:posOffset>36195</wp:posOffset>
              </wp:positionV>
              <wp:extent cx="3495040" cy="354965"/>
              <wp:effectExtent l="0" t="0" r="0" b="0"/>
              <wp:wrapNone/>
              <wp:docPr id="9" name="Text Box 9"/>
              <wp:cNvGraphicFramePr/>
              <a:graphic xmlns:a="http://schemas.openxmlformats.org/drawingml/2006/main">
                <a:graphicData uri="http://schemas.microsoft.com/office/word/2010/wordprocessingShape">
                  <wps:wsp>
                    <wps:cNvSpPr txBox="1"/>
                    <wps:spPr>
                      <a:xfrm>
                        <a:off x="0" y="0"/>
                        <a:ext cx="3495040" cy="354965"/>
                      </a:xfrm>
                      <a:prstGeom prst="rect">
                        <a:avLst/>
                      </a:prstGeom>
                      <a:noFill/>
                      <a:ln w="6350">
                        <a:noFill/>
                      </a:ln>
                    </wps:spPr>
                    <wps:txbx>
                      <w:txbxContent>
                        <w:p w14:paraId="4428CDE9" w14:textId="77777777" w:rsidR="004441CD" w:rsidRDefault="004441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8ED573" id="_x0000_t202" coordsize="21600,21600" o:spt="202" path="m,l,21600r21600,l21600,xe">
              <v:stroke joinstyle="miter"/>
              <v:path gradientshapeok="t" o:connecttype="rect"/>
            </v:shapetype>
            <v:shape id="Text Box 9" o:spid="_x0000_s1028" type="#_x0000_t202" style="position:absolute;margin-left:-8.1pt;margin-top:2.85pt;width:275.2pt;height:27.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" filled="f" stroked="f" strokeweight=".5pt">
              <v:textbox>
                <w:txbxContent>
                  <w:p w14:paraId="4428CDE9" w14:textId="77777777" w:rsidR="004441CD" w:rsidRDefault="004441CD"/>
                </w:txbxContent>
              </v:textbox>
            </v:shape>
          </w:pict>
        </mc:Fallback>
      </mc:AlternateContent>
    </w:r>
    <w:r w:rsidR="00515A83" w:rsidRPr="004441CD">
      <w:rPr>
        <w:rFonts w:ascii="Myriad Pro Semibold" w:hAnsi="Myriad Pro Semibold" w:cs="Arial"/>
        <w:noProof/>
        <w:color w:val="888E9C"/>
        <w:sz w:val="20"/>
        <w:szCs w:val="20"/>
      </w:rPr>
      <w:drawing>
        <wp:anchor distT="0" distB="0" distL="114300" distR="114300" simplePos="0" relativeHeight="251666432" behindDoc="0" locked="0" layoutInCell="1" allowOverlap="1" wp14:anchorId="1CE8B339" wp14:editId="0EB15729">
          <wp:simplePos x="0" y="0"/>
          <wp:positionH relativeFrom="column">
            <wp:posOffset>-149225</wp:posOffset>
          </wp:positionH>
          <wp:positionV relativeFrom="paragraph">
            <wp:posOffset>1270</wp:posOffset>
          </wp:positionV>
          <wp:extent cx="4501515" cy="4572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rot="10800000" flipH="1">
                    <a:off x="0" y="0"/>
                    <a:ext cx="4501515" cy="457200"/>
                  </a:xfrm>
                  <a:prstGeom prst="rect">
                    <a:avLst/>
                  </a:prstGeom>
                </pic:spPr>
              </pic:pic>
            </a:graphicData>
          </a:graphic>
          <wp14:sizeRelH relativeFrom="page">
            <wp14:pctWidth>0</wp14:pctWidth>
          </wp14:sizeRelH>
          <wp14:sizeRelV relativeFrom="page">
            <wp14:pctHeight>0</wp14:pctHeight>
          </wp14:sizeRelV>
        </wp:anchor>
      </w:drawing>
    </w:r>
    <w:r>
      <w:rPr>
        <w:rFonts w:ascii="Myriad Pro Semibold" w:hAnsi="Myriad Pro Semibold"/>
      </w:rP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13DC" w14:textId="77777777" w:rsidR="004C0156" w:rsidRDefault="004C0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E916F" w14:textId="77777777" w:rsidR="00854265" w:rsidRDefault="00854265">
      <w:r>
        <w:separator/>
      </w:r>
    </w:p>
  </w:footnote>
  <w:footnote w:type="continuationSeparator" w:id="0">
    <w:p w14:paraId="161639F9" w14:textId="77777777" w:rsidR="00854265" w:rsidRDefault="00854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A6871" w14:textId="77777777" w:rsidR="004C0156" w:rsidRDefault="004C0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588F" w14:textId="1343A67D" w:rsidR="00902C79" w:rsidRDefault="00F522BE" w:rsidP="002932EF">
    <w:pPr>
      <w:pStyle w:val="Header"/>
    </w:pPr>
    <w:r>
      <w:rPr>
        <w:noProof/>
      </w:rPr>
      <mc:AlternateContent>
        <mc:Choice Requires="wps">
          <w:drawing>
            <wp:anchor distT="0" distB="0" distL="114300" distR="114300" simplePos="0" relativeHeight="251660288" behindDoc="0" locked="0" layoutInCell="1" allowOverlap="1" wp14:anchorId="05A01F1A" wp14:editId="45A365BD">
              <wp:simplePos x="0" y="0"/>
              <wp:positionH relativeFrom="column">
                <wp:posOffset>-38100</wp:posOffset>
              </wp:positionH>
              <wp:positionV relativeFrom="paragraph">
                <wp:posOffset>233680</wp:posOffset>
              </wp:positionV>
              <wp:extent cx="7210425" cy="4425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210425" cy="442595"/>
                      </a:xfrm>
                      <a:prstGeom prst="rect">
                        <a:avLst/>
                      </a:prstGeom>
                      <a:noFill/>
                      <a:ln w="6350">
                        <a:noFill/>
                      </a:ln>
                    </wps:spPr>
                    <wps:txbx>
                      <w:txbxContent>
                        <w:p w14:paraId="5CC071DE" w14:textId="2B5FAB20" w:rsidR="000E204F" w:rsidRPr="000E204F" w:rsidRDefault="007D6D36" w:rsidP="00340674">
                          <w:pPr>
                            <w:pStyle w:val="Header"/>
                            <w:rPr>
                              <w:rFonts w:ascii="Myriad Pro Semibold" w:hAnsi="Myriad Pro Semibold"/>
                              <w:noProof/>
                              <w:sz w:val="40"/>
                              <w:szCs w:val="40"/>
                              <w:lang w:val="en-CA"/>
                            </w:rPr>
                          </w:pPr>
                          <w:r>
                            <w:rPr>
                              <w:rFonts w:ascii="Myriad Pro Semibold" w:hAnsi="Myriad Pro Semibold"/>
                              <w:noProof/>
                              <w:sz w:val="40"/>
                              <w:szCs w:val="40"/>
                              <w:lang w:val="en-CA"/>
                            </w:rPr>
                            <w:t>SAFE JOB PROCEDURE</w:t>
                          </w:r>
                          <w:r w:rsidR="00F522BE">
                            <w:rPr>
                              <w:rFonts w:ascii="Myriad Pro Semibold" w:hAnsi="Myriad Pro Semibold"/>
                              <w:noProof/>
                              <w:sz w:val="40"/>
                              <w:szCs w:val="40"/>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01F1A" id="_x0000_t202" coordsize="21600,21600" o:spt="202" path="m,l,21600r21600,l21600,xe">
              <v:stroke joinstyle="miter"/>
              <v:path gradientshapeok="t" o:connecttype="rect"/>
            </v:shapetype>
            <v:shape id="Text Box 1" o:spid="_x0000_s1026" type="#_x0000_t202" style="position:absolute;margin-left:-3pt;margin-top:18.4pt;width:567.75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" filled="f" stroked="f" strokeweight=".5pt">
              <v:textbox>
                <w:txbxContent>
                  <w:p w14:paraId="5CC071DE" w14:textId="2B5FAB20" w:rsidR="000E204F" w:rsidRPr="000E204F" w:rsidRDefault="007D6D36" w:rsidP="00340674">
                    <w:pPr>
                      <w:pStyle w:val="Header"/>
                      <w:rPr>
                        <w:rFonts w:ascii="Myriad Pro Semibold" w:hAnsi="Myriad Pro Semibold"/>
                        <w:noProof/>
                        <w:sz w:val="40"/>
                        <w:szCs w:val="40"/>
                        <w:lang w:val="en-CA"/>
                      </w:rPr>
                    </w:pPr>
                    <w:r>
                      <w:rPr>
                        <w:rFonts w:ascii="Myriad Pro Semibold" w:hAnsi="Myriad Pro Semibold"/>
                        <w:noProof/>
                        <w:sz w:val="40"/>
                        <w:szCs w:val="40"/>
                        <w:lang w:val="en-CA"/>
                      </w:rPr>
                      <w:t>SAFE JOB PROCEDURE</w:t>
                    </w:r>
                    <w:r w:rsidR="00F522BE">
                      <w:rPr>
                        <w:rFonts w:ascii="Myriad Pro Semibold" w:hAnsi="Myriad Pro Semibold"/>
                        <w:noProof/>
                        <w:sz w:val="40"/>
                        <w:szCs w:val="40"/>
                        <w:lang w:val="en-CA"/>
                      </w:rPr>
                      <w:t xml:space="preserve"> </w:t>
                    </w:r>
                  </w:p>
                </w:txbxContent>
              </v:textbox>
              <w10:wrap type="square"/>
            </v:shape>
          </w:pict>
        </mc:Fallback>
      </mc:AlternateContent>
    </w:r>
    <w:r w:rsidR="007A3E86">
      <w:rPr>
        <w:noProof/>
      </w:rPr>
      <mc:AlternateContent>
        <mc:Choice Requires="wps">
          <w:drawing>
            <wp:anchor distT="0" distB="0" distL="114300" distR="114300" simplePos="0" relativeHeight="251663360" behindDoc="0" locked="0" layoutInCell="1" allowOverlap="1" wp14:anchorId="6DD475A5" wp14:editId="632E6BBF">
              <wp:simplePos x="0" y="0"/>
              <wp:positionH relativeFrom="margin">
                <wp:align>left</wp:align>
              </wp:positionH>
              <wp:positionV relativeFrom="paragraph">
                <wp:posOffset>81280</wp:posOffset>
              </wp:positionV>
              <wp:extent cx="2343150" cy="23812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2343150" cy="238125"/>
                      </a:xfrm>
                      <a:prstGeom prst="rect">
                        <a:avLst/>
                      </a:prstGeom>
                      <a:solidFill>
                        <a:srgbClr val="888E9C"/>
                      </a:solidFill>
                      <a:ln w="6350">
                        <a:noFill/>
                      </a:ln>
                    </wps:spPr>
                    <wps:txbx>
                      <w:txbxContent>
                        <w:p w14:paraId="268881F4" w14:textId="53967A16" w:rsidR="000E204F" w:rsidRPr="0084463D" w:rsidRDefault="00516661" w:rsidP="000E204F">
                          <w:pPr>
                            <w:pStyle w:val="Header"/>
                            <w:rPr>
                              <w:rFonts w:ascii="Myriad Pro Semibold" w:hAnsi="Myriad Pro Semibold"/>
                              <w:noProof/>
                              <w:color w:val="FFFFFF" w:themeColor="background1"/>
                              <w:sz w:val="16"/>
                              <w:szCs w:val="16"/>
                              <w:lang w:val="en-CA"/>
                            </w:rPr>
                          </w:pPr>
                          <w:r>
                            <w:rPr>
                              <w:rFonts w:ascii="Myriad Pro Semibold" w:hAnsi="Myriad Pro Semibold"/>
                              <w:noProof/>
                              <w:color w:val="FFFFFF" w:themeColor="background1"/>
                              <w:sz w:val="16"/>
                              <w:szCs w:val="16"/>
                              <w:lang w:val="en-CA"/>
                            </w:rPr>
                            <w:t>HEALTH &amp; SAFETY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475A5" id="Text Box 3" o:spid="_x0000_s1027" type="#_x0000_t202" style="position:absolute;margin-left:0;margin-top:6.4pt;width:184.5pt;height:18.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" fillcolor="#888e9c" stroked="f" strokeweight=".5pt">
              <v:textbox>
                <w:txbxContent>
                  <w:p w14:paraId="268881F4" w14:textId="53967A16" w:rsidR="000E204F" w:rsidRPr="0084463D" w:rsidRDefault="00516661" w:rsidP="000E204F">
                    <w:pPr>
                      <w:pStyle w:val="Header"/>
                      <w:rPr>
                        <w:rFonts w:ascii="Myriad Pro Semibold" w:hAnsi="Myriad Pro Semibold"/>
                        <w:noProof/>
                        <w:color w:val="FFFFFF" w:themeColor="background1"/>
                        <w:sz w:val="16"/>
                        <w:szCs w:val="16"/>
                        <w:lang w:val="en-CA"/>
                      </w:rPr>
                    </w:pPr>
                    <w:r>
                      <w:rPr>
                        <w:rFonts w:ascii="Myriad Pro Semibold" w:hAnsi="Myriad Pro Semibold"/>
                        <w:noProof/>
                        <w:color w:val="FFFFFF" w:themeColor="background1"/>
                        <w:sz w:val="16"/>
                        <w:szCs w:val="16"/>
                        <w:lang w:val="en-CA"/>
                      </w:rPr>
                      <w:t>HEALTH &amp; SAFETY PROGRAM</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031A3" w14:textId="77777777" w:rsidR="004C0156" w:rsidRDefault="004C0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52B1C"/>
    <w:multiLevelType w:val="hybridMultilevel"/>
    <w:tmpl w:val="DB5AC76A"/>
    <w:lvl w:ilvl="0" w:tplc="39166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30226"/>
    <w:multiLevelType w:val="hybridMultilevel"/>
    <w:tmpl w:val="2E3C0EF6"/>
    <w:lvl w:ilvl="0" w:tplc="300833C8">
      <w:start w:val="1"/>
      <w:numFmt w:val="decimal"/>
      <w:lvlText w:val="%1."/>
      <w:lvlJc w:val="left"/>
      <w:pPr>
        <w:ind w:left="835" w:hanging="360"/>
      </w:pPr>
      <w:rPr>
        <w:rFonts w:ascii="Arial" w:eastAsia="Arial" w:hAnsi="Arial" w:hint="default"/>
        <w:spacing w:val="-1"/>
        <w:sz w:val="18"/>
        <w:szCs w:val="18"/>
      </w:rPr>
    </w:lvl>
    <w:lvl w:ilvl="1" w:tplc="EE1EA812">
      <w:start w:val="1"/>
      <w:numFmt w:val="bullet"/>
      <w:lvlText w:val="•"/>
      <w:lvlJc w:val="left"/>
      <w:pPr>
        <w:ind w:left="1783" w:hanging="360"/>
      </w:pPr>
      <w:rPr>
        <w:rFonts w:hint="default"/>
      </w:rPr>
    </w:lvl>
    <w:lvl w:ilvl="2" w:tplc="4E2AF7F4">
      <w:start w:val="1"/>
      <w:numFmt w:val="bullet"/>
      <w:lvlText w:val="•"/>
      <w:lvlJc w:val="left"/>
      <w:pPr>
        <w:ind w:left="2731" w:hanging="360"/>
      </w:pPr>
      <w:rPr>
        <w:rFonts w:hint="default"/>
      </w:rPr>
    </w:lvl>
    <w:lvl w:ilvl="3" w:tplc="F404D868">
      <w:start w:val="1"/>
      <w:numFmt w:val="bullet"/>
      <w:lvlText w:val="•"/>
      <w:lvlJc w:val="left"/>
      <w:pPr>
        <w:ind w:left="3679" w:hanging="360"/>
      </w:pPr>
      <w:rPr>
        <w:rFonts w:hint="default"/>
      </w:rPr>
    </w:lvl>
    <w:lvl w:ilvl="4" w:tplc="B3F4180A">
      <w:start w:val="1"/>
      <w:numFmt w:val="bullet"/>
      <w:lvlText w:val="•"/>
      <w:lvlJc w:val="left"/>
      <w:pPr>
        <w:ind w:left="4627" w:hanging="360"/>
      </w:pPr>
      <w:rPr>
        <w:rFonts w:hint="default"/>
      </w:rPr>
    </w:lvl>
    <w:lvl w:ilvl="5" w:tplc="AA42185E">
      <w:start w:val="1"/>
      <w:numFmt w:val="bullet"/>
      <w:lvlText w:val="•"/>
      <w:lvlJc w:val="left"/>
      <w:pPr>
        <w:ind w:left="5575" w:hanging="360"/>
      </w:pPr>
      <w:rPr>
        <w:rFonts w:hint="default"/>
      </w:rPr>
    </w:lvl>
    <w:lvl w:ilvl="6" w:tplc="1EC86240">
      <w:start w:val="1"/>
      <w:numFmt w:val="bullet"/>
      <w:lvlText w:val="•"/>
      <w:lvlJc w:val="left"/>
      <w:pPr>
        <w:ind w:left="6523" w:hanging="360"/>
      </w:pPr>
      <w:rPr>
        <w:rFonts w:hint="default"/>
      </w:rPr>
    </w:lvl>
    <w:lvl w:ilvl="7" w:tplc="8ED283DC">
      <w:start w:val="1"/>
      <w:numFmt w:val="bullet"/>
      <w:lvlText w:val="•"/>
      <w:lvlJc w:val="left"/>
      <w:pPr>
        <w:ind w:left="7471" w:hanging="360"/>
      </w:pPr>
      <w:rPr>
        <w:rFonts w:hint="default"/>
      </w:rPr>
    </w:lvl>
    <w:lvl w:ilvl="8" w:tplc="2B301FC0">
      <w:start w:val="1"/>
      <w:numFmt w:val="bullet"/>
      <w:lvlText w:val="•"/>
      <w:lvlJc w:val="left"/>
      <w:pPr>
        <w:ind w:left="8419" w:hanging="360"/>
      </w:pPr>
      <w:rPr>
        <w:rFonts w:hint="default"/>
      </w:rPr>
    </w:lvl>
  </w:abstractNum>
  <w:abstractNum w:abstractNumId="2" w15:restartNumberingAfterBreak="0">
    <w:nsid w:val="285627BB"/>
    <w:multiLevelType w:val="hybridMultilevel"/>
    <w:tmpl w:val="D3C60F18"/>
    <w:lvl w:ilvl="0" w:tplc="1009000F">
      <w:start w:val="1"/>
      <w:numFmt w:val="decimal"/>
      <w:lvlText w:val="%1."/>
      <w:lvlJc w:val="left"/>
      <w:pPr>
        <w:ind w:left="812" w:hanging="360"/>
      </w:pPr>
    </w:lvl>
    <w:lvl w:ilvl="1" w:tplc="10090019" w:tentative="1">
      <w:start w:val="1"/>
      <w:numFmt w:val="lowerLetter"/>
      <w:lvlText w:val="%2."/>
      <w:lvlJc w:val="left"/>
      <w:pPr>
        <w:ind w:left="1532" w:hanging="360"/>
      </w:pPr>
    </w:lvl>
    <w:lvl w:ilvl="2" w:tplc="1009001B" w:tentative="1">
      <w:start w:val="1"/>
      <w:numFmt w:val="lowerRoman"/>
      <w:lvlText w:val="%3."/>
      <w:lvlJc w:val="right"/>
      <w:pPr>
        <w:ind w:left="2252" w:hanging="180"/>
      </w:pPr>
    </w:lvl>
    <w:lvl w:ilvl="3" w:tplc="1009000F" w:tentative="1">
      <w:start w:val="1"/>
      <w:numFmt w:val="decimal"/>
      <w:lvlText w:val="%4."/>
      <w:lvlJc w:val="left"/>
      <w:pPr>
        <w:ind w:left="2972" w:hanging="360"/>
      </w:pPr>
    </w:lvl>
    <w:lvl w:ilvl="4" w:tplc="10090019" w:tentative="1">
      <w:start w:val="1"/>
      <w:numFmt w:val="lowerLetter"/>
      <w:lvlText w:val="%5."/>
      <w:lvlJc w:val="left"/>
      <w:pPr>
        <w:ind w:left="3692" w:hanging="360"/>
      </w:pPr>
    </w:lvl>
    <w:lvl w:ilvl="5" w:tplc="1009001B" w:tentative="1">
      <w:start w:val="1"/>
      <w:numFmt w:val="lowerRoman"/>
      <w:lvlText w:val="%6."/>
      <w:lvlJc w:val="right"/>
      <w:pPr>
        <w:ind w:left="4412" w:hanging="180"/>
      </w:pPr>
    </w:lvl>
    <w:lvl w:ilvl="6" w:tplc="1009000F" w:tentative="1">
      <w:start w:val="1"/>
      <w:numFmt w:val="decimal"/>
      <w:lvlText w:val="%7."/>
      <w:lvlJc w:val="left"/>
      <w:pPr>
        <w:ind w:left="5132" w:hanging="360"/>
      </w:pPr>
    </w:lvl>
    <w:lvl w:ilvl="7" w:tplc="10090019" w:tentative="1">
      <w:start w:val="1"/>
      <w:numFmt w:val="lowerLetter"/>
      <w:lvlText w:val="%8."/>
      <w:lvlJc w:val="left"/>
      <w:pPr>
        <w:ind w:left="5852" w:hanging="360"/>
      </w:pPr>
    </w:lvl>
    <w:lvl w:ilvl="8" w:tplc="1009001B" w:tentative="1">
      <w:start w:val="1"/>
      <w:numFmt w:val="lowerRoman"/>
      <w:lvlText w:val="%9."/>
      <w:lvlJc w:val="right"/>
      <w:pPr>
        <w:ind w:left="6572" w:hanging="180"/>
      </w:pPr>
    </w:lvl>
  </w:abstractNum>
  <w:abstractNum w:abstractNumId="3" w15:restartNumberingAfterBreak="0">
    <w:nsid w:val="315C5FC8"/>
    <w:multiLevelType w:val="hybridMultilevel"/>
    <w:tmpl w:val="78ACF75A"/>
    <w:lvl w:ilvl="0" w:tplc="10090001">
      <w:start w:val="1"/>
      <w:numFmt w:val="bullet"/>
      <w:lvlText w:val=""/>
      <w:lvlJc w:val="left"/>
      <w:pPr>
        <w:ind w:left="1555" w:hanging="360"/>
      </w:pPr>
      <w:rPr>
        <w:rFonts w:ascii="Symbol" w:hAnsi="Symbol" w:hint="default"/>
      </w:rPr>
    </w:lvl>
    <w:lvl w:ilvl="1" w:tplc="FFFFFFFF" w:tentative="1">
      <w:start w:val="1"/>
      <w:numFmt w:val="bullet"/>
      <w:lvlText w:val="o"/>
      <w:lvlJc w:val="left"/>
      <w:pPr>
        <w:ind w:left="2275" w:hanging="360"/>
      </w:pPr>
      <w:rPr>
        <w:rFonts w:ascii="Courier New" w:hAnsi="Courier New" w:cs="Courier New" w:hint="default"/>
      </w:rPr>
    </w:lvl>
    <w:lvl w:ilvl="2" w:tplc="FFFFFFFF" w:tentative="1">
      <w:start w:val="1"/>
      <w:numFmt w:val="bullet"/>
      <w:lvlText w:val=""/>
      <w:lvlJc w:val="left"/>
      <w:pPr>
        <w:ind w:left="2995" w:hanging="360"/>
      </w:pPr>
      <w:rPr>
        <w:rFonts w:ascii="Wingdings" w:hAnsi="Wingdings" w:hint="default"/>
      </w:rPr>
    </w:lvl>
    <w:lvl w:ilvl="3" w:tplc="FFFFFFFF" w:tentative="1">
      <w:start w:val="1"/>
      <w:numFmt w:val="bullet"/>
      <w:lvlText w:val=""/>
      <w:lvlJc w:val="left"/>
      <w:pPr>
        <w:ind w:left="3715" w:hanging="360"/>
      </w:pPr>
      <w:rPr>
        <w:rFonts w:ascii="Symbol" w:hAnsi="Symbol" w:hint="default"/>
      </w:rPr>
    </w:lvl>
    <w:lvl w:ilvl="4" w:tplc="FFFFFFFF" w:tentative="1">
      <w:start w:val="1"/>
      <w:numFmt w:val="bullet"/>
      <w:lvlText w:val="o"/>
      <w:lvlJc w:val="left"/>
      <w:pPr>
        <w:ind w:left="4435" w:hanging="360"/>
      </w:pPr>
      <w:rPr>
        <w:rFonts w:ascii="Courier New" w:hAnsi="Courier New" w:cs="Courier New" w:hint="default"/>
      </w:rPr>
    </w:lvl>
    <w:lvl w:ilvl="5" w:tplc="FFFFFFFF" w:tentative="1">
      <w:start w:val="1"/>
      <w:numFmt w:val="bullet"/>
      <w:lvlText w:val=""/>
      <w:lvlJc w:val="left"/>
      <w:pPr>
        <w:ind w:left="5155" w:hanging="360"/>
      </w:pPr>
      <w:rPr>
        <w:rFonts w:ascii="Wingdings" w:hAnsi="Wingdings" w:hint="default"/>
      </w:rPr>
    </w:lvl>
    <w:lvl w:ilvl="6" w:tplc="FFFFFFFF" w:tentative="1">
      <w:start w:val="1"/>
      <w:numFmt w:val="bullet"/>
      <w:lvlText w:val=""/>
      <w:lvlJc w:val="left"/>
      <w:pPr>
        <w:ind w:left="5875" w:hanging="360"/>
      </w:pPr>
      <w:rPr>
        <w:rFonts w:ascii="Symbol" w:hAnsi="Symbol" w:hint="default"/>
      </w:rPr>
    </w:lvl>
    <w:lvl w:ilvl="7" w:tplc="FFFFFFFF" w:tentative="1">
      <w:start w:val="1"/>
      <w:numFmt w:val="bullet"/>
      <w:lvlText w:val="o"/>
      <w:lvlJc w:val="left"/>
      <w:pPr>
        <w:ind w:left="6595" w:hanging="360"/>
      </w:pPr>
      <w:rPr>
        <w:rFonts w:ascii="Courier New" w:hAnsi="Courier New" w:cs="Courier New" w:hint="default"/>
      </w:rPr>
    </w:lvl>
    <w:lvl w:ilvl="8" w:tplc="FFFFFFFF" w:tentative="1">
      <w:start w:val="1"/>
      <w:numFmt w:val="bullet"/>
      <w:lvlText w:val=""/>
      <w:lvlJc w:val="left"/>
      <w:pPr>
        <w:ind w:left="7315" w:hanging="360"/>
      </w:pPr>
      <w:rPr>
        <w:rFonts w:ascii="Wingdings" w:hAnsi="Wingdings" w:hint="default"/>
      </w:rPr>
    </w:lvl>
  </w:abstractNum>
  <w:abstractNum w:abstractNumId="4" w15:restartNumberingAfterBreak="0">
    <w:nsid w:val="3A714635"/>
    <w:multiLevelType w:val="hybridMultilevel"/>
    <w:tmpl w:val="43A4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A341A"/>
    <w:multiLevelType w:val="hybridMultilevel"/>
    <w:tmpl w:val="2BBE69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3BA6F0B"/>
    <w:multiLevelType w:val="hybridMultilevel"/>
    <w:tmpl w:val="2E3C0EF6"/>
    <w:lvl w:ilvl="0" w:tplc="FFFFFFFF">
      <w:start w:val="1"/>
      <w:numFmt w:val="decimal"/>
      <w:lvlText w:val="%1."/>
      <w:lvlJc w:val="left"/>
      <w:pPr>
        <w:ind w:left="835" w:hanging="360"/>
      </w:pPr>
      <w:rPr>
        <w:rFonts w:ascii="Arial" w:eastAsia="Arial" w:hAnsi="Arial" w:hint="default"/>
        <w:spacing w:val="-1"/>
        <w:sz w:val="18"/>
        <w:szCs w:val="18"/>
      </w:rPr>
    </w:lvl>
    <w:lvl w:ilvl="1" w:tplc="FFFFFFFF">
      <w:start w:val="1"/>
      <w:numFmt w:val="bullet"/>
      <w:lvlText w:val="•"/>
      <w:lvlJc w:val="left"/>
      <w:pPr>
        <w:ind w:left="1783" w:hanging="360"/>
      </w:pPr>
      <w:rPr>
        <w:rFonts w:hint="default"/>
      </w:rPr>
    </w:lvl>
    <w:lvl w:ilvl="2" w:tplc="FFFFFFFF">
      <w:start w:val="1"/>
      <w:numFmt w:val="bullet"/>
      <w:lvlText w:val="•"/>
      <w:lvlJc w:val="left"/>
      <w:pPr>
        <w:ind w:left="2731" w:hanging="360"/>
      </w:pPr>
      <w:rPr>
        <w:rFonts w:hint="default"/>
      </w:rPr>
    </w:lvl>
    <w:lvl w:ilvl="3" w:tplc="FFFFFFFF">
      <w:start w:val="1"/>
      <w:numFmt w:val="bullet"/>
      <w:lvlText w:val="•"/>
      <w:lvlJc w:val="left"/>
      <w:pPr>
        <w:ind w:left="3679" w:hanging="360"/>
      </w:pPr>
      <w:rPr>
        <w:rFonts w:hint="default"/>
      </w:rPr>
    </w:lvl>
    <w:lvl w:ilvl="4" w:tplc="FFFFFFFF">
      <w:start w:val="1"/>
      <w:numFmt w:val="bullet"/>
      <w:lvlText w:val="•"/>
      <w:lvlJc w:val="left"/>
      <w:pPr>
        <w:ind w:left="4627" w:hanging="360"/>
      </w:pPr>
      <w:rPr>
        <w:rFonts w:hint="default"/>
      </w:rPr>
    </w:lvl>
    <w:lvl w:ilvl="5" w:tplc="FFFFFFFF">
      <w:start w:val="1"/>
      <w:numFmt w:val="bullet"/>
      <w:lvlText w:val="•"/>
      <w:lvlJc w:val="left"/>
      <w:pPr>
        <w:ind w:left="5575" w:hanging="360"/>
      </w:pPr>
      <w:rPr>
        <w:rFonts w:hint="default"/>
      </w:rPr>
    </w:lvl>
    <w:lvl w:ilvl="6" w:tplc="FFFFFFFF">
      <w:start w:val="1"/>
      <w:numFmt w:val="bullet"/>
      <w:lvlText w:val="•"/>
      <w:lvlJc w:val="left"/>
      <w:pPr>
        <w:ind w:left="6523" w:hanging="360"/>
      </w:pPr>
      <w:rPr>
        <w:rFonts w:hint="default"/>
      </w:rPr>
    </w:lvl>
    <w:lvl w:ilvl="7" w:tplc="FFFFFFFF">
      <w:start w:val="1"/>
      <w:numFmt w:val="bullet"/>
      <w:lvlText w:val="•"/>
      <w:lvlJc w:val="left"/>
      <w:pPr>
        <w:ind w:left="7471" w:hanging="360"/>
      </w:pPr>
      <w:rPr>
        <w:rFonts w:hint="default"/>
      </w:rPr>
    </w:lvl>
    <w:lvl w:ilvl="8" w:tplc="FFFFFFFF">
      <w:start w:val="1"/>
      <w:numFmt w:val="bullet"/>
      <w:lvlText w:val="•"/>
      <w:lvlJc w:val="left"/>
      <w:pPr>
        <w:ind w:left="8419" w:hanging="360"/>
      </w:pPr>
      <w:rPr>
        <w:rFonts w:hint="default"/>
      </w:rPr>
    </w:lvl>
  </w:abstractNum>
  <w:abstractNum w:abstractNumId="7" w15:restartNumberingAfterBreak="0">
    <w:nsid w:val="45DE103C"/>
    <w:multiLevelType w:val="hybridMultilevel"/>
    <w:tmpl w:val="8A8A6704"/>
    <w:lvl w:ilvl="0" w:tplc="73307E28">
      <w:start w:val="1"/>
      <w:numFmt w:val="bullet"/>
      <w:pStyle w:val="Style1"/>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0F3239"/>
    <w:multiLevelType w:val="hybridMultilevel"/>
    <w:tmpl w:val="0D4ED09A"/>
    <w:lvl w:ilvl="0" w:tplc="76E8FE34">
      <w:start w:val="1"/>
      <w:numFmt w:val="decimal"/>
      <w:pStyle w:val="Numbering"/>
      <w:lvlText w:val=".%1"/>
      <w:lvlJc w:val="left"/>
      <w:pPr>
        <w:tabs>
          <w:tab w:val="num" w:pos="360"/>
        </w:tabs>
        <w:ind w:left="360" w:hanging="360"/>
      </w:pPr>
      <w:rPr>
        <w:rFonts w:hint="default"/>
      </w:rPr>
    </w:lvl>
    <w:lvl w:ilvl="1" w:tplc="04090019">
      <w:start w:val="1"/>
      <w:numFmt w:val="lowerLetter"/>
      <w:lvlText w:val="%2."/>
      <w:lvlJc w:val="left"/>
      <w:pPr>
        <w:tabs>
          <w:tab w:val="num" w:pos="1236"/>
        </w:tabs>
        <w:ind w:left="1236" w:hanging="360"/>
      </w:pPr>
    </w:lvl>
    <w:lvl w:ilvl="2" w:tplc="0409001B" w:tentative="1">
      <w:start w:val="1"/>
      <w:numFmt w:val="lowerRoman"/>
      <w:lvlText w:val="%3."/>
      <w:lvlJc w:val="right"/>
      <w:pPr>
        <w:tabs>
          <w:tab w:val="num" w:pos="1956"/>
        </w:tabs>
        <w:ind w:left="1956" w:hanging="180"/>
      </w:pPr>
    </w:lvl>
    <w:lvl w:ilvl="3" w:tplc="0409000F" w:tentative="1">
      <w:start w:val="1"/>
      <w:numFmt w:val="decimal"/>
      <w:lvlText w:val="%4."/>
      <w:lvlJc w:val="left"/>
      <w:pPr>
        <w:tabs>
          <w:tab w:val="num" w:pos="2676"/>
        </w:tabs>
        <w:ind w:left="2676" w:hanging="360"/>
      </w:pPr>
    </w:lvl>
    <w:lvl w:ilvl="4" w:tplc="04090019" w:tentative="1">
      <w:start w:val="1"/>
      <w:numFmt w:val="lowerLetter"/>
      <w:lvlText w:val="%5."/>
      <w:lvlJc w:val="left"/>
      <w:pPr>
        <w:tabs>
          <w:tab w:val="num" w:pos="3396"/>
        </w:tabs>
        <w:ind w:left="3396" w:hanging="360"/>
      </w:pPr>
    </w:lvl>
    <w:lvl w:ilvl="5" w:tplc="0409001B" w:tentative="1">
      <w:start w:val="1"/>
      <w:numFmt w:val="lowerRoman"/>
      <w:lvlText w:val="%6."/>
      <w:lvlJc w:val="right"/>
      <w:pPr>
        <w:tabs>
          <w:tab w:val="num" w:pos="4116"/>
        </w:tabs>
        <w:ind w:left="4116" w:hanging="180"/>
      </w:pPr>
    </w:lvl>
    <w:lvl w:ilvl="6" w:tplc="0409000F" w:tentative="1">
      <w:start w:val="1"/>
      <w:numFmt w:val="decimal"/>
      <w:lvlText w:val="%7."/>
      <w:lvlJc w:val="left"/>
      <w:pPr>
        <w:tabs>
          <w:tab w:val="num" w:pos="4836"/>
        </w:tabs>
        <w:ind w:left="4836" w:hanging="360"/>
      </w:pPr>
    </w:lvl>
    <w:lvl w:ilvl="7" w:tplc="04090019" w:tentative="1">
      <w:start w:val="1"/>
      <w:numFmt w:val="lowerLetter"/>
      <w:lvlText w:val="%8."/>
      <w:lvlJc w:val="left"/>
      <w:pPr>
        <w:tabs>
          <w:tab w:val="num" w:pos="5556"/>
        </w:tabs>
        <w:ind w:left="5556" w:hanging="360"/>
      </w:pPr>
    </w:lvl>
    <w:lvl w:ilvl="8" w:tplc="0409001B" w:tentative="1">
      <w:start w:val="1"/>
      <w:numFmt w:val="lowerRoman"/>
      <w:lvlText w:val="%9."/>
      <w:lvlJc w:val="right"/>
      <w:pPr>
        <w:tabs>
          <w:tab w:val="num" w:pos="6276"/>
        </w:tabs>
        <w:ind w:left="6276" w:hanging="180"/>
      </w:pPr>
    </w:lvl>
  </w:abstractNum>
  <w:abstractNum w:abstractNumId="9" w15:restartNumberingAfterBreak="0">
    <w:nsid w:val="549221F2"/>
    <w:multiLevelType w:val="hybridMultilevel"/>
    <w:tmpl w:val="EA464796"/>
    <w:lvl w:ilvl="0" w:tplc="FFFFFFFF">
      <w:start w:val="1"/>
      <w:numFmt w:val="decimal"/>
      <w:lvlText w:val="%1."/>
      <w:lvlJc w:val="left"/>
      <w:pPr>
        <w:ind w:left="1080" w:hanging="360"/>
      </w:pPr>
      <w:rPr>
        <w:rFonts w:hint="default"/>
      </w:rPr>
    </w:lvl>
    <w:lvl w:ilvl="1" w:tplc="10090019" w:tentative="1">
      <w:start w:val="1"/>
      <w:numFmt w:val="lowerLetter"/>
      <w:lvlText w:val="%2."/>
      <w:lvlJc w:val="left"/>
      <w:pPr>
        <w:ind w:left="1708" w:hanging="360"/>
      </w:pPr>
    </w:lvl>
    <w:lvl w:ilvl="2" w:tplc="1009001B" w:tentative="1">
      <w:start w:val="1"/>
      <w:numFmt w:val="lowerRoman"/>
      <w:lvlText w:val="%3."/>
      <w:lvlJc w:val="right"/>
      <w:pPr>
        <w:ind w:left="2428" w:hanging="180"/>
      </w:pPr>
    </w:lvl>
    <w:lvl w:ilvl="3" w:tplc="1009000F" w:tentative="1">
      <w:start w:val="1"/>
      <w:numFmt w:val="decimal"/>
      <w:lvlText w:val="%4."/>
      <w:lvlJc w:val="left"/>
      <w:pPr>
        <w:ind w:left="3148" w:hanging="360"/>
      </w:pPr>
    </w:lvl>
    <w:lvl w:ilvl="4" w:tplc="10090019" w:tentative="1">
      <w:start w:val="1"/>
      <w:numFmt w:val="lowerLetter"/>
      <w:lvlText w:val="%5."/>
      <w:lvlJc w:val="left"/>
      <w:pPr>
        <w:ind w:left="3868" w:hanging="360"/>
      </w:pPr>
    </w:lvl>
    <w:lvl w:ilvl="5" w:tplc="1009001B" w:tentative="1">
      <w:start w:val="1"/>
      <w:numFmt w:val="lowerRoman"/>
      <w:lvlText w:val="%6."/>
      <w:lvlJc w:val="right"/>
      <w:pPr>
        <w:ind w:left="4588" w:hanging="180"/>
      </w:pPr>
    </w:lvl>
    <w:lvl w:ilvl="6" w:tplc="1009000F" w:tentative="1">
      <w:start w:val="1"/>
      <w:numFmt w:val="decimal"/>
      <w:lvlText w:val="%7."/>
      <w:lvlJc w:val="left"/>
      <w:pPr>
        <w:ind w:left="5308" w:hanging="360"/>
      </w:pPr>
    </w:lvl>
    <w:lvl w:ilvl="7" w:tplc="10090019" w:tentative="1">
      <w:start w:val="1"/>
      <w:numFmt w:val="lowerLetter"/>
      <w:lvlText w:val="%8."/>
      <w:lvlJc w:val="left"/>
      <w:pPr>
        <w:ind w:left="6028" w:hanging="360"/>
      </w:pPr>
    </w:lvl>
    <w:lvl w:ilvl="8" w:tplc="1009001B" w:tentative="1">
      <w:start w:val="1"/>
      <w:numFmt w:val="lowerRoman"/>
      <w:lvlText w:val="%9."/>
      <w:lvlJc w:val="right"/>
      <w:pPr>
        <w:ind w:left="6748" w:hanging="180"/>
      </w:pPr>
    </w:lvl>
  </w:abstractNum>
  <w:abstractNum w:abstractNumId="10" w15:restartNumberingAfterBreak="0">
    <w:nsid w:val="5EDD1E43"/>
    <w:multiLevelType w:val="hybridMultilevel"/>
    <w:tmpl w:val="8964647C"/>
    <w:lvl w:ilvl="0" w:tplc="02C495C4">
      <w:start w:val="1"/>
      <w:numFmt w:val="decimal"/>
      <w:lvlText w:val="%1."/>
      <w:lvlJc w:val="left"/>
      <w:pPr>
        <w:tabs>
          <w:tab w:val="num" w:pos="360"/>
        </w:tabs>
        <w:ind w:left="360" w:hanging="360"/>
      </w:pPr>
      <w:rPr>
        <w:rFonts w:ascii="Arial" w:hAnsi="Arial"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F7A0844"/>
    <w:multiLevelType w:val="hybridMultilevel"/>
    <w:tmpl w:val="C5363F1A"/>
    <w:lvl w:ilvl="0" w:tplc="9C90CEEC">
      <w:start w:val="1"/>
      <w:numFmt w:val="decimal"/>
      <w:lvlText w:val="%1."/>
      <w:lvlJc w:val="left"/>
      <w:pPr>
        <w:ind w:left="835" w:hanging="360"/>
      </w:pPr>
      <w:rPr>
        <w:rFonts w:hint="default"/>
      </w:rPr>
    </w:lvl>
    <w:lvl w:ilvl="1" w:tplc="10090019" w:tentative="1">
      <w:start w:val="1"/>
      <w:numFmt w:val="lowerLetter"/>
      <w:lvlText w:val="%2."/>
      <w:lvlJc w:val="left"/>
      <w:pPr>
        <w:ind w:left="1555" w:hanging="360"/>
      </w:pPr>
    </w:lvl>
    <w:lvl w:ilvl="2" w:tplc="1009001B" w:tentative="1">
      <w:start w:val="1"/>
      <w:numFmt w:val="lowerRoman"/>
      <w:lvlText w:val="%3."/>
      <w:lvlJc w:val="right"/>
      <w:pPr>
        <w:ind w:left="2275" w:hanging="180"/>
      </w:pPr>
    </w:lvl>
    <w:lvl w:ilvl="3" w:tplc="1009000F" w:tentative="1">
      <w:start w:val="1"/>
      <w:numFmt w:val="decimal"/>
      <w:lvlText w:val="%4."/>
      <w:lvlJc w:val="left"/>
      <w:pPr>
        <w:ind w:left="2995" w:hanging="360"/>
      </w:pPr>
    </w:lvl>
    <w:lvl w:ilvl="4" w:tplc="10090019" w:tentative="1">
      <w:start w:val="1"/>
      <w:numFmt w:val="lowerLetter"/>
      <w:lvlText w:val="%5."/>
      <w:lvlJc w:val="left"/>
      <w:pPr>
        <w:ind w:left="3715" w:hanging="360"/>
      </w:pPr>
    </w:lvl>
    <w:lvl w:ilvl="5" w:tplc="1009001B" w:tentative="1">
      <w:start w:val="1"/>
      <w:numFmt w:val="lowerRoman"/>
      <w:lvlText w:val="%6."/>
      <w:lvlJc w:val="right"/>
      <w:pPr>
        <w:ind w:left="4435" w:hanging="180"/>
      </w:pPr>
    </w:lvl>
    <w:lvl w:ilvl="6" w:tplc="1009000F" w:tentative="1">
      <w:start w:val="1"/>
      <w:numFmt w:val="decimal"/>
      <w:lvlText w:val="%7."/>
      <w:lvlJc w:val="left"/>
      <w:pPr>
        <w:ind w:left="5155" w:hanging="360"/>
      </w:pPr>
    </w:lvl>
    <w:lvl w:ilvl="7" w:tplc="10090019" w:tentative="1">
      <w:start w:val="1"/>
      <w:numFmt w:val="lowerLetter"/>
      <w:lvlText w:val="%8."/>
      <w:lvlJc w:val="left"/>
      <w:pPr>
        <w:ind w:left="5875" w:hanging="360"/>
      </w:pPr>
    </w:lvl>
    <w:lvl w:ilvl="8" w:tplc="1009001B" w:tentative="1">
      <w:start w:val="1"/>
      <w:numFmt w:val="lowerRoman"/>
      <w:lvlText w:val="%9."/>
      <w:lvlJc w:val="right"/>
      <w:pPr>
        <w:ind w:left="6595" w:hanging="180"/>
      </w:pPr>
    </w:lvl>
  </w:abstractNum>
  <w:abstractNum w:abstractNumId="12" w15:restartNumberingAfterBreak="0">
    <w:nsid w:val="601C4CFE"/>
    <w:multiLevelType w:val="hybridMultilevel"/>
    <w:tmpl w:val="D730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2089C"/>
    <w:multiLevelType w:val="hybridMultilevel"/>
    <w:tmpl w:val="24A2DAC2"/>
    <w:lvl w:ilvl="0" w:tplc="1009000F">
      <w:start w:val="1"/>
      <w:numFmt w:val="decimal"/>
      <w:lvlText w:val="%1."/>
      <w:lvlJc w:val="left"/>
      <w:pPr>
        <w:ind w:left="3079" w:hanging="360"/>
      </w:pPr>
      <w:rPr>
        <w:rFonts w:hint="default"/>
      </w:rPr>
    </w:lvl>
    <w:lvl w:ilvl="1" w:tplc="FFFFFFFF" w:tentative="1">
      <w:start w:val="1"/>
      <w:numFmt w:val="bullet"/>
      <w:lvlText w:val="o"/>
      <w:lvlJc w:val="left"/>
      <w:pPr>
        <w:ind w:left="3799" w:hanging="360"/>
      </w:pPr>
      <w:rPr>
        <w:rFonts w:ascii="Courier New" w:hAnsi="Courier New" w:cs="Courier New" w:hint="default"/>
      </w:rPr>
    </w:lvl>
    <w:lvl w:ilvl="2" w:tplc="FFFFFFFF" w:tentative="1">
      <w:start w:val="1"/>
      <w:numFmt w:val="bullet"/>
      <w:lvlText w:val=""/>
      <w:lvlJc w:val="left"/>
      <w:pPr>
        <w:ind w:left="4519" w:hanging="360"/>
      </w:pPr>
      <w:rPr>
        <w:rFonts w:ascii="Wingdings" w:hAnsi="Wingdings" w:hint="default"/>
      </w:rPr>
    </w:lvl>
    <w:lvl w:ilvl="3" w:tplc="FFFFFFFF" w:tentative="1">
      <w:start w:val="1"/>
      <w:numFmt w:val="bullet"/>
      <w:lvlText w:val=""/>
      <w:lvlJc w:val="left"/>
      <w:pPr>
        <w:ind w:left="5239" w:hanging="360"/>
      </w:pPr>
      <w:rPr>
        <w:rFonts w:ascii="Symbol" w:hAnsi="Symbol" w:hint="default"/>
      </w:rPr>
    </w:lvl>
    <w:lvl w:ilvl="4" w:tplc="FFFFFFFF" w:tentative="1">
      <w:start w:val="1"/>
      <w:numFmt w:val="bullet"/>
      <w:lvlText w:val="o"/>
      <w:lvlJc w:val="left"/>
      <w:pPr>
        <w:ind w:left="5959" w:hanging="360"/>
      </w:pPr>
      <w:rPr>
        <w:rFonts w:ascii="Courier New" w:hAnsi="Courier New" w:cs="Courier New" w:hint="default"/>
      </w:rPr>
    </w:lvl>
    <w:lvl w:ilvl="5" w:tplc="FFFFFFFF" w:tentative="1">
      <w:start w:val="1"/>
      <w:numFmt w:val="bullet"/>
      <w:lvlText w:val=""/>
      <w:lvlJc w:val="left"/>
      <w:pPr>
        <w:ind w:left="6679" w:hanging="360"/>
      </w:pPr>
      <w:rPr>
        <w:rFonts w:ascii="Wingdings" w:hAnsi="Wingdings" w:hint="default"/>
      </w:rPr>
    </w:lvl>
    <w:lvl w:ilvl="6" w:tplc="FFFFFFFF" w:tentative="1">
      <w:start w:val="1"/>
      <w:numFmt w:val="bullet"/>
      <w:lvlText w:val=""/>
      <w:lvlJc w:val="left"/>
      <w:pPr>
        <w:ind w:left="7399" w:hanging="360"/>
      </w:pPr>
      <w:rPr>
        <w:rFonts w:ascii="Symbol" w:hAnsi="Symbol" w:hint="default"/>
      </w:rPr>
    </w:lvl>
    <w:lvl w:ilvl="7" w:tplc="FFFFFFFF" w:tentative="1">
      <w:start w:val="1"/>
      <w:numFmt w:val="bullet"/>
      <w:lvlText w:val="o"/>
      <w:lvlJc w:val="left"/>
      <w:pPr>
        <w:ind w:left="8119" w:hanging="360"/>
      </w:pPr>
      <w:rPr>
        <w:rFonts w:ascii="Courier New" w:hAnsi="Courier New" w:cs="Courier New" w:hint="default"/>
      </w:rPr>
    </w:lvl>
    <w:lvl w:ilvl="8" w:tplc="FFFFFFFF" w:tentative="1">
      <w:start w:val="1"/>
      <w:numFmt w:val="bullet"/>
      <w:lvlText w:val=""/>
      <w:lvlJc w:val="left"/>
      <w:pPr>
        <w:ind w:left="8839" w:hanging="360"/>
      </w:pPr>
      <w:rPr>
        <w:rFonts w:ascii="Wingdings" w:hAnsi="Wingdings" w:hint="default"/>
      </w:rPr>
    </w:lvl>
  </w:abstractNum>
  <w:abstractNum w:abstractNumId="14" w15:restartNumberingAfterBreak="0">
    <w:nsid w:val="66051AE1"/>
    <w:multiLevelType w:val="multilevel"/>
    <w:tmpl w:val="7700D4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7480B8B"/>
    <w:multiLevelType w:val="hybridMultilevel"/>
    <w:tmpl w:val="1E3EB584"/>
    <w:lvl w:ilvl="0" w:tplc="1009000F">
      <w:start w:val="1"/>
      <w:numFmt w:val="decimal"/>
      <w:lvlText w:val="%1."/>
      <w:lvlJc w:val="left"/>
      <w:pPr>
        <w:ind w:left="812" w:hanging="360"/>
      </w:pPr>
    </w:lvl>
    <w:lvl w:ilvl="1" w:tplc="10090019" w:tentative="1">
      <w:start w:val="1"/>
      <w:numFmt w:val="lowerLetter"/>
      <w:lvlText w:val="%2."/>
      <w:lvlJc w:val="left"/>
      <w:pPr>
        <w:ind w:left="1532" w:hanging="360"/>
      </w:pPr>
    </w:lvl>
    <w:lvl w:ilvl="2" w:tplc="1009001B" w:tentative="1">
      <w:start w:val="1"/>
      <w:numFmt w:val="lowerRoman"/>
      <w:lvlText w:val="%3."/>
      <w:lvlJc w:val="right"/>
      <w:pPr>
        <w:ind w:left="2252" w:hanging="180"/>
      </w:pPr>
    </w:lvl>
    <w:lvl w:ilvl="3" w:tplc="1009000F" w:tentative="1">
      <w:start w:val="1"/>
      <w:numFmt w:val="decimal"/>
      <w:lvlText w:val="%4."/>
      <w:lvlJc w:val="left"/>
      <w:pPr>
        <w:ind w:left="2972" w:hanging="360"/>
      </w:pPr>
    </w:lvl>
    <w:lvl w:ilvl="4" w:tplc="10090019" w:tentative="1">
      <w:start w:val="1"/>
      <w:numFmt w:val="lowerLetter"/>
      <w:lvlText w:val="%5."/>
      <w:lvlJc w:val="left"/>
      <w:pPr>
        <w:ind w:left="3692" w:hanging="360"/>
      </w:pPr>
    </w:lvl>
    <w:lvl w:ilvl="5" w:tplc="1009001B" w:tentative="1">
      <w:start w:val="1"/>
      <w:numFmt w:val="lowerRoman"/>
      <w:lvlText w:val="%6."/>
      <w:lvlJc w:val="right"/>
      <w:pPr>
        <w:ind w:left="4412" w:hanging="180"/>
      </w:pPr>
    </w:lvl>
    <w:lvl w:ilvl="6" w:tplc="1009000F" w:tentative="1">
      <w:start w:val="1"/>
      <w:numFmt w:val="decimal"/>
      <w:lvlText w:val="%7."/>
      <w:lvlJc w:val="left"/>
      <w:pPr>
        <w:ind w:left="5132" w:hanging="360"/>
      </w:pPr>
    </w:lvl>
    <w:lvl w:ilvl="7" w:tplc="10090019" w:tentative="1">
      <w:start w:val="1"/>
      <w:numFmt w:val="lowerLetter"/>
      <w:lvlText w:val="%8."/>
      <w:lvlJc w:val="left"/>
      <w:pPr>
        <w:ind w:left="5852" w:hanging="360"/>
      </w:pPr>
    </w:lvl>
    <w:lvl w:ilvl="8" w:tplc="1009001B" w:tentative="1">
      <w:start w:val="1"/>
      <w:numFmt w:val="lowerRoman"/>
      <w:lvlText w:val="%9."/>
      <w:lvlJc w:val="right"/>
      <w:pPr>
        <w:ind w:left="6572" w:hanging="180"/>
      </w:pPr>
    </w:lvl>
  </w:abstractNum>
  <w:abstractNum w:abstractNumId="16" w15:restartNumberingAfterBreak="0">
    <w:nsid w:val="680F4797"/>
    <w:multiLevelType w:val="multilevel"/>
    <w:tmpl w:val="55C853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99F59A1"/>
    <w:multiLevelType w:val="hybridMultilevel"/>
    <w:tmpl w:val="15CED2B6"/>
    <w:lvl w:ilvl="0" w:tplc="FFFFFFFF">
      <w:start w:val="1"/>
      <w:numFmt w:val="decimal"/>
      <w:lvlText w:val="%1."/>
      <w:lvlJc w:val="left"/>
      <w:pPr>
        <w:ind w:left="812" w:hanging="360"/>
      </w:pPr>
      <w:rPr>
        <w:rFonts w:hint="default"/>
      </w:rPr>
    </w:lvl>
    <w:lvl w:ilvl="1" w:tplc="FFFFFFFF" w:tentative="1">
      <w:start w:val="1"/>
      <w:numFmt w:val="lowerLetter"/>
      <w:lvlText w:val="%2."/>
      <w:lvlJc w:val="left"/>
      <w:pPr>
        <w:ind w:left="1532" w:hanging="360"/>
      </w:pPr>
    </w:lvl>
    <w:lvl w:ilvl="2" w:tplc="FFFFFFFF" w:tentative="1">
      <w:start w:val="1"/>
      <w:numFmt w:val="lowerRoman"/>
      <w:lvlText w:val="%3."/>
      <w:lvlJc w:val="right"/>
      <w:pPr>
        <w:ind w:left="2252" w:hanging="180"/>
      </w:pPr>
    </w:lvl>
    <w:lvl w:ilvl="3" w:tplc="FFFFFFFF" w:tentative="1">
      <w:start w:val="1"/>
      <w:numFmt w:val="decimal"/>
      <w:lvlText w:val="%4."/>
      <w:lvlJc w:val="left"/>
      <w:pPr>
        <w:ind w:left="2972" w:hanging="360"/>
      </w:pPr>
    </w:lvl>
    <w:lvl w:ilvl="4" w:tplc="FFFFFFFF" w:tentative="1">
      <w:start w:val="1"/>
      <w:numFmt w:val="lowerLetter"/>
      <w:lvlText w:val="%5."/>
      <w:lvlJc w:val="left"/>
      <w:pPr>
        <w:ind w:left="3692" w:hanging="360"/>
      </w:pPr>
    </w:lvl>
    <w:lvl w:ilvl="5" w:tplc="FFFFFFFF" w:tentative="1">
      <w:start w:val="1"/>
      <w:numFmt w:val="lowerRoman"/>
      <w:lvlText w:val="%6."/>
      <w:lvlJc w:val="right"/>
      <w:pPr>
        <w:ind w:left="4412" w:hanging="180"/>
      </w:pPr>
    </w:lvl>
    <w:lvl w:ilvl="6" w:tplc="FFFFFFFF" w:tentative="1">
      <w:start w:val="1"/>
      <w:numFmt w:val="decimal"/>
      <w:lvlText w:val="%7."/>
      <w:lvlJc w:val="left"/>
      <w:pPr>
        <w:ind w:left="5132" w:hanging="360"/>
      </w:pPr>
    </w:lvl>
    <w:lvl w:ilvl="7" w:tplc="FFFFFFFF" w:tentative="1">
      <w:start w:val="1"/>
      <w:numFmt w:val="lowerLetter"/>
      <w:lvlText w:val="%8."/>
      <w:lvlJc w:val="left"/>
      <w:pPr>
        <w:ind w:left="5852" w:hanging="360"/>
      </w:pPr>
    </w:lvl>
    <w:lvl w:ilvl="8" w:tplc="FFFFFFFF" w:tentative="1">
      <w:start w:val="1"/>
      <w:numFmt w:val="lowerRoman"/>
      <w:lvlText w:val="%9."/>
      <w:lvlJc w:val="right"/>
      <w:pPr>
        <w:ind w:left="6572" w:hanging="180"/>
      </w:pPr>
    </w:lvl>
  </w:abstractNum>
  <w:abstractNum w:abstractNumId="18" w15:restartNumberingAfterBreak="0">
    <w:nsid w:val="6BB26AE7"/>
    <w:multiLevelType w:val="hybridMultilevel"/>
    <w:tmpl w:val="15CED2B6"/>
    <w:lvl w:ilvl="0" w:tplc="03A072FA">
      <w:start w:val="1"/>
      <w:numFmt w:val="decimal"/>
      <w:lvlText w:val="%1."/>
      <w:lvlJc w:val="left"/>
      <w:pPr>
        <w:ind w:left="812" w:hanging="360"/>
      </w:pPr>
      <w:rPr>
        <w:rFonts w:hint="default"/>
      </w:rPr>
    </w:lvl>
    <w:lvl w:ilvl="1" w:tplc="10090019" w:tentative="1">
      <w:start w:val="1"/>
      <w:numFmt w:val="lowerLetter"/>
      <w:lvlText w:val="%2."/>
      <w:lvlJc w:val="left"/>
      <w:pPr>
        <w:ind w:left="1532" w:hanging="360"/>
      </w:pPr>
    </w:lvl>
    <w:lvl w:ilvl="2" w:tplc="1009001B" w:tentative="1">
      <w:start w:val="1"/>
      <w:numFmt w:val="lowerRoman"/>
      <w:lvlText w:val="%3."/>
      <w:lvlJc w:val="right"/>
      <w:pPr>
        <w:ind w:left="2252" w:hanging="180"/>
      </w:pPr>
    </w:lvl>
    <w:lvl w:ilvl="3" w:tplc="1009000F" w:tentative="1">
      <w:start w:val="1"/>
      <w:numFmt w:val="decimal"/>
      <w:lvlText w:val="%4."/>
      <w:lvlJc w:val="left"/>
      <w:pPr>
        <w:ind w:left="2972" w:hanging="360"/>
      </w:pPr>
    </w:lvl>
    <w:lvl w:ilvl="4" w:tplc="10090019" w:tentative="1">
      <w:start w:val="1"/>
      <w:numFmt w:val="lowerLetter"/>
      <w:lvlText w:val="%5."/>
      <w:lvlJc w:val="left"/>
      <w:pPr>
        <w:ind w:left="3692" w:hanging="360"/>
      </w:pPr>
    </w:lvl>
    <w:lvl w:ilvl="5" w:tplc="1009001B" w:tentative="1">
      <w:start w:val="1"/>
      <w:numFmt w:val="lowerRoman"/>
      <w:lvlText w:val="%6."/>
      <w:lvlJc w:val="right"/>
      <w:pPr>
        <w:ind w:left="4412" w:hanging="180"/>
      </w:pPr>
    </w:lvl>
    <w:lvl w:ilvl="6" w:tplc="1009000F" w:tentative="1">
      <w:start w:val="1"/>
      <w:numFmt w:val="decimal"/>
      <w:lvlText w:val="%7."/>
      <w:lvlJc w:val="left"/>
      <w:pPr>
        <w:ind w:left="5132" w:hanging="360"/>
      </w:pPr>
    </w:lvl>
    <w:lvl w:ilvl="7" w:tplc="10090019" w:tentative="1">
      <w:start w:val="1"/>
      <w:numFmt w:val="lowerLetter"/>
      <w:lvlText w:val="%8."/>
      <w:lvlJc w:val="left"/>
      <w:pPr>
        <w:ind w:left="5852" w:hanging="360"/>
      </w:pPr>
    </w:lvl>
    <w:lvl w:ilvl="8" w:tplc="1009001B" w:tentative="1">
      <w:start w:val="1"/>
      <w:numFmt w:val="lowerRoman"/>
      <w:lvlText w:val="%9."/>
      <w:lvlJc w:val="right"/>
      <w:pPr>
        <w:ind w:left="6572" w:hanging="180"/>
      </w:pPr>
    </w:lvl>
  </w:abstractNum>
  <w:abstractNum w:abstractNumId="19" w15:restartNumberingAfterBreak="0">
    <w:nsid w:val="6BC12CBA"/>
    <w:multiLevelType w:val="hybridMultilevel"/>
    <w:tmpl w:val="171879C6"/>
    <w:lvl w:ilvl="0" w:tplc="FFFFFFFF">
      <w:start w:val="1"/>
      <w:numFmt w:val="decimal"/>
      <w:lvlText w:val="%1."/>
      <w:lvlJc w:val="left"/>
      <w:pPr>
        <w:ind w:left="1080" w:hanging="360"/>
      </w:pPr>
      <w:rPr>
        <w:rFonts w:hint="default"/>
      </w:rPr>
    </w:lvl>
    <w:lvl w:ilvl="1" w:tplc="10090019" w:tentative="1">
      <w:start w:val="1"/>
      <w:numFmt w:val="lowerLetter"/>
      <w:lvlText w:val="%2."/>
      <w:lvlJc w:val="left"/>
      <w:pPr>
        <w:ind w:left="1708" w:hanging="360"/>
      </w:pPr>
    </w:lvl>
    <w:lvl w:ilvl="2" w:tplc="1009001B" w:tentative="1">
      <w:start w:val="1"/>
      <w:numFmt w:val="lowerRoman"/>
      <w:lvlText w:val="%3."/>
      <w:lvlJc w:val="right"/>
      <w:pPr>
        <w:ind w:left="2428" w:hanging="180"/>
      </w:pPr>
    </w:lvl>
    <w:lvl w:ilvl="3" w:tplc="1009000F" w:tentative="1">
      <w:start w:val="1"/>
      <w:numFmt w:val="decimal"/>
      <w:lvlText w:val="%4."/>
      <w:lvlJc w:val="left"/>
      <w:pPr>
        <w:ind w:left="3148" w:hanging="360"/>
      </w:pPr>
    </w:lvl>
    <w:lvl w:ilvl="4" w:tplc="10090019" w:tentative="1">
      <w:start w:val="1"/>
      <w:numFmt w:val="lowerLetter"/>
      <w:lvlText w:val="%5."/>
      <w:lvlJc w:val="left"/>
      <w:pPr>
        <w:ind w:left="3868" w:hanging="360"/>
      </w:pPr>
    </w:lvl>
    <w:lvl w:ilvl="5" w:tplc="1009001B" w:tentative="1">
      <w:start w:val="1"/>
      <w:numFmt w:val="lowerRoman"/>
      <w:lvlText w:val="%6."/>
      <w:lvlJc w:val="right"/>
      <w:pPr>
        <w:ind w:left="4588" w:hanging="180"/>
      </w:pPr>
    </w:lvl>
    <w:lvl w:ilvl="6" w:tplc="1009000F" w:tentative="1">
      <w:start w:val="1"/>
      <w:numFmt w:val="decimal"/>
      <w:lvlText w:val="%7."/>
      <w:lvlJc w:val="left"/>
      <w:pPr>
        <w:ind w:left="5308" w:hanging="360"/>
      </w:pPr>
    </w:lvl>
    <w:lvl w:ilvl="7" w:tplc="10090019" w:tentative="1">
      <w:start w:val="1"/>
      <w:numFmt w:val="lowerLetter"/>
      <w:lvlText w:val="%8."/>
      <w:lvlJc w:val="left"/>
      <w:pPr>
        <w:ind w:left="6028" w:hanging="360"/>
      </w:pPr>
    </w:lvl>
    <w:lvl w:ilvl="8" w:tplc="1009001B" w:tentative="1">
      <w:start w:val="1"/>
      <w:numFmt w:val="lowerRoman"/>
      <w:lvlText w:val="%9."/>
      <w:lvlJc w:val="right"/>
      <w:pPr>
        <w:ind w:left="6748" w:hanging="180"/>
      </w:pPr>
    </w:lvl>
  </w:abstractNum>
  <w:abstractNum w:abstractNumId="20" w15:restartNumberingAfterBreak="0">
    <w:nsid w:val="6C584038"/>
    <w:multiLevelType w:val="hybridMultilevel"/>
    <w:tmpl w:val="BE38DEB2"/>
    <w:lvl w:ilvl="0" w:tplc="1009000F">
      <w:start w:val="1"/>
      <w:numFmt w:val="decimal"/>
      <w:lvlText w:val="%1."/>
      <w:lvlJc w:val="left"/>
      <w:pPr>
        <w:ind w:left="452" w:hanging="360"/>
      </w:pPr>
    </w:lvl>
    <w:lvl w:ilvl="1" w:tplc="10090019" w:tentative="1">
      <w:start w:val="1"/>
      <w:numFmt w:val="lowerLetter"/>
      <w:lvlText w:val="%2."/>
      <w:lvlJc w:val="left"/>
      <w:pPr>
        <w:ind w:left="1172" w:hanging="360"/>
      </w:pPr>
    </w:lvl>
    <w:lvl w:ilvl="2" w:tplc="1009001B" w:tentative="1">
      <w:start w:val="1"/>
      <w:numFmt w:val="lowerRoman"/>
      <w:lvlText w:val="%3."/>
      <w:lvlJc w:val="right"/>
      <w:pPr>
        <w:ind w:left="1892" w:hanging="180"/>
      </w:pPr>
    </w:lvl>
    <w:lvl w:ilvl="3" w:tplc="1009000F" w:tentative="1">
      <w:start w:val="1"/>
      <w:numFmt w:val="decimal"/>
      <w:lvlText w:val="%4."/>
      <w:lvlJc w:val="left"/>
      <w:pPr>
        <w:ind w:left="2612" w:hanging="360"/>
      </w:pPr>
    </w:lvl>
    <w:lvl w:ilvl="4" w:tplc="10090019" w:tentative="1">
      <w:start w:val="1"/>
      <w:numFmt w:val="lowerLetter"/>
      <w:lvlText w:val="%5."/>
      <w:lvlJc w:val="left"/>
      <w:pPr>
        <w:ind w:left="3332" w:hanging="360"/>
      </w:pPr>
    </w:lvl>
    <w:lvl w:ilvl="5" w:tplc="1009001B" w:tentative="1">
      <w:start w:val="1"/>
      <w:numFmt w:val="lowerRoman"/>
      <w:lvlText w:val="%6."/>
      <w:lvlJc w:val="right"/>
      <w:pPr>
        <w:ind w:left="4052" w:hanging="180"/>
      </w:pPr>
    </w:lvl>
    <w:lvl w:ilvl="6" w:tplc="1009000F" w:tentative="1">
      <w:start w:val="1"/>
      <w:numFmt w:val="decimal"/>
      <w:lvlText w:val="%7."/>
      <w:lvlJc w:val="left"/>
      <w:pPr>
        <w:ind w:left="4772" w:hanging="360"/>
      </w:pPr>
    </w:lvl>
    <w:lvl w:ilvl="7" w:tplc="10090019" w:tentative="1">
      <w:start w:val="1"/>
      <w:numFmt w:val="lowerLetter"/>
      <w:lvlText w:val="%8."/>
      <w:lvlJc w:val="left"/>
      <w:pPr>
        <w:ind w:left="5492" w:hanging="360"/>
      </w:pPr>
    </w:lvl>
    <w:lvl w:ilvl="8" w:tplc="1009001B" w:tentative="1">
      <w:start w:val="1"/>
      <w:numFmt w:val="lowerRoman"/>
      <w:lvlText w:val="%9."/>
      <w:lvlJc w:val="right"/>
      <w:pPr>
        <w:ind w:left="6212" w:hanging="180"/>
      </w:pPr>
    </w:lvl>
  </w:abstractNum>
  <w:abstractNum w:abstractNumId="21" w15:restartNumberingAfterBreak="0">
    <w:nsid w:val="6C6811A1"/>
    <w:multiLevelType w:val="hybridMultilevel"/>
    <w:tmpl w:val="AA7CEDF0"/>
    <w:lvl w:ilvl="0" w:tplc="1009000F">
      <w:start w:val="1"/>
      <w:numFmt w:val="decimal"/>
      <w:lvlText w:val="%1."/>
      <w:lvlJc w:val="left"/>
      <w:pPr>
        <w:ind w:left="452" w:hanging="360"/>
      </w:pPr>
      <w:rPr>
        <w:rFonts w:hint="default"/>
      </w:rPr>
    </w:lvl>
    <w:lvl w:ilvl="1" w:tplc="FFFFFFFF" w:tentative="1">
      <w:start w:val="1"/>
      <w:numFmt w:val="bullet"/>
      <w:lvlText w:val="o"/>
      <w:lvlJc w:val="left"/>
      <w:pPr>
        <w:ind w:left="1172" w:hanging="360"/>
      </w:pPr>
      <w:rPr>
        <w:rFonts w:ascii="Courier New" w:hAnsi="Courier New" w:cs="Courier New" w:hint="default"/>
      </w:rPr>
    </w:lvl>
    <w:lvl w:ilvl="2" w:tplc="FFFFFFFF" w:tentative="1">
      <w:start w:val="1"/>
      <w:numFmt w:val="bullet"/>
      <w:lvlText w:val=""/>
      <w:lvlJc w:val="left"/>
      <w:pPr>
        <w:ind w:left="1892" w:hanging="360"/>
      </w:pPr>
      <w:rPr>
        <w:rFonts w:ascii="Wingdings" w:hAnsi="Wingdings" w:hint="default"/>
      </w:rPr>
    </w:lvl>
    <w:lvl w:ilvl="3" w:tplc="FFFFFFFF" w:tentative="1">
      <w:start w:val="1"/>
      <w:numFmt w:val="bullet"/>
      <w:lvlText w:val=""/>
      <w:lvlJc w:val="left"/>
      <w:pPr>
        <w:ind w:left="2612" w:hanging="360"/>
      </w:pPr>
      <w:rPr>
        <w:rFonts w:ascii="Symbol" w:hAnsi="Symbol" w:hint="default"/>
      </w:rPr>
    </w:lvl>
    <w:lvl w:ilvl="4" w:tplc="FFFFFFFF" w:tentative="1">
      <w:start w:val="1"/>
      <w:numFmt w:val="bullet"/>
      <w:lvlText w:val="o"/>
      <w:lvlJc w:val="left"/>
      <w:pPr>
        <w:ind w:left="3332" w:hanging="360"/>
      </w:pPr>
      <w:rPr>
        <w:rFonts w:ascii="Courier New" w:hAnsi="Courier New" w:cs="Courier New" w:hint="default"/>
      </w:rPr>
    </w:lvl>
    <w:lvl w:ilvl="5" w:tplc="FFFFFFFF" w:tentative="1">
      <w:start w:val="1"/>
      <w:numFmt w:val="bullet"/>
      <w:lvlText w:val=""/>
      <w:lvlJc w:val="left"/>
      <w:pPr>
        <w:ind w:left="4052" w:hanging="360"/>
      </w:pPr>
      <w:rPr>
        <w:rFonts w:ascii="Wingdings" w:hAnsi="Wingdings" w:hint="default"/>
      </w:rPr>
    </w:lvl>
    <w:lvl w:ilvl="6" w:tplc="FFFFFFFF" w:tentative="1">
      <w:start w:val="1"/>
      <w:numFmt w:val="bullet"/>
      <w:lvlText w:val=""/>
      <w:lvlJc w:val="left"/>
      <w:pPr>
        <w:ind w:left="4772" w:hanging="360"/>
      </w:pPr>
      <w:rPr>
        <w:rFonts w:ascii="Symbol" w:hAnsi="Symbol" w:hint="default"/>
      </w:rPr>
    </w:lvl>
    <w:lvl w:ilvl="7" w:tplc="FFFFFFFF" w:tentative="1">
      <w:start w:val="1"/>
      <w:numFmt w:val="bullet"/>
      <w:lvlText w:val="o"/>
      <w:lvlJc w:val="left"/>
      <w:pPr>
        <w:ind w:left="5492" w:hanging="360"/>
      </w:pPr>
      <w:rPr>
        <w:rFonts w:ascii="Courier New" w:hAnsi="Courier New" w:cs="Courier New" w:hint="default"/>
      </w:rPr>
    </w:lvl>
    <w:lvl w:ilvl="8" w:tplc="FFFFFFFF" w:tentative="1">
      <w:start w:val="1"/>
      <w:numFmt w:val="bullet"/>
      <w:lvlText w:val=""/>
      <w:lvlJc w:val="left"/>
      <w:pPr>
        <w:ind w:left="6212" w:hanging="360"/>
      </w:pPr>
      <w:rPr>
        <w:rFonts w:ascii="Wingdings" w:hAnsi="Wingdings" w:hint="default"/>
      </w:rPr>
    </w:lvl>
  </w:abstractNum>
  <w:abstractNum w:abstractNumId="22" w15:restartNumberingAfterBreak="0">
    <w:nsid w:val="6DB86F72"/>
    <w:multiLevelType w:val="hybridMultilevel"/>
    <w:tmpl w:val="9572ADB4"/>
    <w:lvl w:ilvl="0" w:tplc="1009000F">
      <w:start w:val="1"/>
      <w:numFmt w:val="decimal"/>
      <w:lvlText w:val="%1."/>
      <w:lvlJc w:val="left"/>
      <w:pPr>
        <w:ind w:left="812" w:hanging="360"/>
      </w:pPr>
    </w:lvl>
    <w:lvl w:ilvl="1" w:tplc="10090019" w:tentative="1">
      <w:start w:val="1"/>
      <w:numFmt w:val="lowerLetter"/>
      <w:lvlText w:val="%2."/>
      <w:lvlJc w:val="left"/>
      <w:pPr>
        <w:ind w:left="1532" w:hanging="360"/>
      </w:pPr>
    </w:lvl>
    <w:lvl w:ilvl="2" w:tplc="1009001B" w:tentative="1">
      <w:start w:val="1"/>
      <w:numFmt w:val="lowerRoman"/>
      <w:lvlText w:val="%3."/>
      <w:lvlJc w:val="right"/>
      <w:pPr>
        <w:ind w:left="2252" w:hanging="180"/>
      </w:pPr>
    </w:lvl>
    <w:lvl w:ilvl="3" w:tplc="1009000F" w:tentative="1">
      <w:start w:val="1"/>
      <w:numFmt w:val="decimal"/>
      <w:lvlText w:val="%4."/>
      <w:lvlJc w:val="left"/>
      <w:pPr>
        <w:ind w:left="2972" w:hanging="360"/>
      </w:pPr>
    </w:lvl>
    <w:lvl w:ilvl="4" w:tplc="10090019" w:tentative="1">
      <w:start w:val="1"/>
      <w:numFmt w:val="lowerLetter"/>
      <w:lvlText w:val="%5."/>
      <w:lvlJc w:val="left"/>
      <w:pPr>
        <w:ind w:left="3692" w:hanging="360"/>
      </w:pPr>
    </w:lvl>
    <w:lvl w:ilvl="5" w:tplc="1009001B" w:tentative="1">
      <w:start w:val="1"/>
      <w:numFmt w:val="lowerRoman"/>
      <w:lvlText w:val="%6."/>
      <w:lvlJc w:val="right"/>
      <w:pPr>
        <w:ind w:left="4412" w:hanging="180"/>
      </w:pPr>
    </w:lvl>
    <w:lvl w:ilvl="6" w:tplc="1009000F" w:tentative="1">
      <w:start w:val="1"/>
      <w:numFmt w:val="decimal"/>
      <w:lvlText w:val="%7."/>
      <w:lvlJc w:val="left"/>
      <w:pPr>
        <w:ind w:left="5132" w:hanging="360"/>
      </w:pPr>
    </w:lvl>
    <w:lvl w:ilvl="7" w:tplc="10090019" w:tentative="1">
      <w:start w:val="1"/>
      <w:numFmt w:val="lowerLetter"/>
      <w:lvlText w:val="%8."/>
      <w:lvlJc w:val="left"/>
      <w:pPr>
        <w:ind w:left="5852" w:hanging="360"/>
      </w:pPr>
    </w:lvl>
    <w:lvl w:ilvl="8" w:tplc="1009001B" w:tentative="1">
      <w:start w:val="1"/>
      <w:numFmt w:val="lowerRoman"/>
      <w:lvlText w:val="%9."/>
      <w:lvlJc w:val="right"/>
      <w:pPr>
        <w:ind w:left="6572" w:hanging="180"/>
      </w:pPr>
    </w:lvl>
  </w:abstractNum>
  <w:abstractNum w:abstractNumId="23" w15:restartNumberingAfterBreak="0">
    <w:nsid w:val="72E92793"/>
    <w:multiLevelType w:val="hybridMultilevel"/>
    <w:tmpl w:val="CC100764"/>
    <w:lvl w:ilvl="0" w:tplc="1009000F">
      <w:start w:val="1"/>
      <w:numFmt w:val="decimal"/>
      <w:lvlText w:val="%1."/>
      <w:lvlJc w:val="left"/>
      <w:pPr>
        <w:ind w:left="1195" w:hanging="360"/>
      </w:pPr>
      <w:rPr>
        <w:rFonts w:hint="default"/>
      </w:rPr>
    </w:lvl>
    <w:lvl w:ilvl="1" w:tplc="FFFFFFFF" w:tentative="1">
      <w:start w:val="1"/>
      <w:numFmt w:val="bullet"/>
      <w:lvlText w:val="o"/>
      <w:lvlJc w:val="left"/>
      <w:pPr>
        <w:ind w:left="1915" w:hanging="360"/>
      </w:pPr>
      <w:rPr>
        <w:rFonts w:ascii="Courier New" w:hAnsi="Courier New" w:cs="Courier New" w:hint="default"/>
      </w:rPr>
    </w:lvl>
    <w:lvl w:ilvl="2" w:tplc="FFFFFFFF" w:tentative="1">
      <w:start w:val="1"/>
      <w:numFmt w:val="bullet"/>
      <w:lvlText w:val=""/>
      <w:lvlJc w:val="left"/>
      <w:pPr>
        <w:ind w:left="2635" w:hanging="360"/>
      </w:pPr>
      <w:rPr>
        <w:rFonts w:ascii="Wingdings" w:hAnsi="Wingdings" w:hint="default"/>
      </w:rPr>
    </w:lvl>
    <w:lvl w:ilvl="3" w:tplc="FFFFFFFF" w:tentative="1">
      <w:start w:val="1"/>
      <w:numFmt w:val="bullet"/>
      <w:lvlText w:val=""/>
      <w:lvlJc w:val="left"/>
      <w:pPr>
        <w:ind w:left="3355" w:hanging="360"/>
      </w:pPr>
      <w:rPr>
        <w:rFonts w:ascii="Symbol" w:hAnsi="Symbol" w:hint="default"/>
      </w:rPr>
    </w:lvl>
    <w:lvl w:ilvl="4" w:tplc="FFFFFFFF" w:tentative="1">
      <w:start w:val="1"/>
      <w:numFmt w:val="bullet"/>
      <w:lvlText w:val="o"/>
      <w:lvlJc w:val="left"/>
      <w:pPr>
        <w:ind w:left="4075" w:hanging="360"/>
      </w:pPr>
      <w:rPr>
        <w:rFonts w:ascii="Courier New" w:hAnsi="Courier New" w:cs="Courier New" w:hint="default"/>
      </w:rPr>
    </w:lvl>
    <w:lvl w:ilvl="5" w:tplc="FFFFFFFF" w:tentative="1">
      <w:start w:val="1"/>
      <w:numFmt w:val="bullet"/>
      <w:lvlText w:val=""/>
      <w:lvlJc w:val="left"/>
      <w:pPr>
        <w:ind w:left="4795" w:hanging="360"/>
      </w:pPr>
      <w:rPr>
        <w:rFonts w:ascii="Wingdings" w:hAnsi="Wingdings" w:hint="default"/>
      </w:rPr>
    </w:lvl>
    <w:lvl w:ilvl="6" w:tplc="FFFFFFFF" w:tentative="1">
      <w:start w:val="1"/>
      <w:numFmt w:val="bullet"/>
      <w:lvlText w:val=""/>
      <w:lvlJc w:val="left"/>
      <w:pPr>
        <w:ind w:left="5515" w:hanging="360"/>
      </w:pPr>
      <w:rPr>
        <w:rFonts w:ascii="Symbol" w:hAnsi="Symbol" w:hint="default"/>
      </w:rPr>
    </w:lvl>
    <w:lvl w:ilvl="7" w:tplc="FFFFFFFF" w:tentative="1">
      <w:start w:val="1"/>
      <w:numFmt w:val="bullet"/>
      <w:lvlText w:val="o"/>
      <w:lvlJc w:val="left"/>
      <w:pPr>
        <w:ind w:left="6235" w:hanging="360"/>
      </w:pPr>
      <w:rPr>
        <w:rFonts w:ascii="Courier New" w:hAnsi="Courier New" w:cs="Courier New" w:hint="default"/>
      </w:rPr>
    </w:lvl>
    <w:lvl w:ilvl="8" w:tplc="FFFFFFFF" w:tentative="1">
      <w:start w:val="1"/>
      <w:numFmt w:val="bullet"/>
      <w:lvlText w:val=""/>
      <w:lvlJc w:val="left"/>
      <w:pPr>
        <w:ind w:left="6955" w:hanging="360"/>
      </w:pPr>
      <w:rPr>
        <w:rFonts w:ascii="Wingdings" w:hAnsi="Wingdings" w:hint="default"/>
      </w:rPr>
    </w:lvl>
  </w:abstractNum>
  <w:abstractNum w:abstractNumId="24" w15:restartNumberingAfterBreak="0">
    <w:nsid w:val="742342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8B64248"/>
    <w:multiLevelType w:val="multilevel"/>
    <w:tmpl w:val="767CFA4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7A1244A1"/>
    <w:multiLevelType w:val="hybridMultilevel"/>
    <w:tmpl w:val="2F148D90"/>
    <w:lvl w:ilvl="0" w:tplc="8E8E6648">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E8E66AD"/>
    <w:multiLevelType w:val="hybridMultilevel"/>
    <w:tmpl w:val="B0986974"/>
    <w:lvl w:ilvl="0" w:tplc="10090001">
      <w:start w:val="1"/>
      <w:numFmt w:val="bullet"/>
      <w:lvlText w:val=""/>
      <w:lvlJc w:val="left"/>
      <w:pPr>
        <w:ind w:left="1195" w:hanging="360"/>
      </w:pPr>
      <w:rPr>
        <w:rFonts w:ascii="Symbol" w:hAnsi="Symbol" w:hint="default"/>
      </w:rPr>
    </w:lvl>
    <w:lvl w:ilvl="1" w:tplc="10090003" w:tentative="1">
      <w:start w:val="1"/>
      <w:numFmt w:val="bullet"/>
      <w:lvlText w:val="o"/>
      <w:lvlJc w:val="left"/>
      <w:pPr>
        <w:ind w:left="1915" w:hanging="360"/>
      </w:pPr>
      <w:rPr>
        <w:rFonts w:ascii="Courier New" w:hAnsi="Courier New" w:cs="Courier New" w:hint="default"/>
      </w:rPr>
    </w:lvl>
    <w:lvl w:ilvl="2" w:tplc="10090005" w:tentative="1">
      <w:start w:val="1"/>
      <w:numFmt w:val="bullet"/>
      <w:lvlText w:val=""/>
      <w:lvlJc w:val="left"/>
      <w:pPr>
        <w:ind w:left="2635" w:hanging="360"/>
      </w:pPr>
      <w:rPr>
        <w:rFonts w:ascii="Wingdings" w:hAnsi="Wingdings" w:hint="default"/>
      </w:rPr>
    </w:lvl>
    <w:lvl w:ilvl="3" w:tplc="10090001" w:tentative="1">
      <w:start w:val="1"/>
      <w:numFmt w:val="bullet"/>
      <w:lvlText w:val=""/>
      <w:lvlJc w:val="left"/>
      <w:pPr>
        <w:ind w:left="3355" w:hanging="360"/>
      </w:pPr>
      <w:rPr>
        <w:rFonts w:ascii="Symbol" w:hAnsi="Symbol" w:hint="default"/>
      </w:rPr>
    </w:lvl>
    <w:lvl w:ilvl="4" w:tplc="10090003" w:tentative="1">
      <w:start w:val="1"/>
      <w:numFmt w:val="bullet"/>
      <w:lvlText w:val="o"/>
      <w:lvlJc w:val="left"/>
      <w:pPr>
        <w:ind w:left="4075" w:hanging="360"/>
      </w:pPr>
      <w:rPr>
        <w:rFonts w:ascii="Courier New" w:hAnsi="Courier New" w:cs="Courier New" w:hint="default"/>
      </w:rPr>
    </w:lvl>
    <w:lvl w:ilvl="5" w:tplc="10090005" w:tentative="1">
      <w:start w:val="1"/>
      <w:numFmt w:val="bullet"/>
      <w:lvlText w:val=""/>
      <w:lvlJc w:val="left"/>
      <w:pPr>
        <w:ind w:left="4795" w:hanging="360"/>
      </w:pPr>
      <w:rPr>
        <w:rFonts w:ascii="Wingdings" w:hAnsi="Wingdings" w:hint="default"/>
      </w:rPr>
    </w:lvl>
    <w:lvl w:ilvl="6" w:tplc="10090001" w:tentative="1">
      <w:start w:val="1"/>
      <w:numFmt w:val="bullet"/>
      <w:lvlText w:val=""/>
      <w:lvlJc w:val="left"/>
      <w:pPr>
        <w:ind w:left="5515" w:hanging="360"/>
      </w:pPr>
      <w:rPr>
        <w:rFonts w:ascii="Symbol" w:hAnsi="Symbol" w:hint="default"/>
      </w:rPr>
    </w:lvl>
    <w:lvl w:ilvl="7" w:tplc="10090003" w:tentative="1">
      <w:start w:val="1"/>
      <w:numFmt w:val="bullet"/>
      <w:lvlText w:val="o"/>
      <w:lvlJc w:val="left"/>
      <w:pPr>
        <w:ind w:left="6235" w:hanging="360"/>
      </w:pPr>
      <w:rPr>
        <w:rFonts w:ascii="Courier New" w:hAnsi="Courier New" w:cs="Courier New" w:hint="default"/>
      </w:rPr>
    </w:lvl>
    <w:lvl w:ilvl="8" w:tplc="10090005" w:tentative="1">
      <w:start w:val="1"/>
      <w:numFmt w:val="bullet"/>
      <w:lvlText w:val=""/>
      <w:lvlJc w:val="left"/>
      <w:pPr>
        <w:ind w:left="6955" w:hanging="360"/>
      </w:pPr>
      <w:rPr>
        <w:rFonts w:ascii="Wingdings" w:hAnsi="Wingdings" w:hint="default"/>
      </w:rPr>
    </w:lvl>
  </w:abstractNum>
  <w:num w:numId="1" w16cid:durableId="1977954228">
    <w:abstractNumId w:val="24"/>
  </w:num>
  <w:num w:numId="2" w16cid:durableId="516819185">
    <w:abstractNumId w:val="14"/>
  </w:num>
  <w:num w:numId="3" w16cid:durableId="1992296634">
    <w:abstractNumId w:val="7"/>
  </w:num>
  <w:num w:numId="4" w16cid:durableId="1550876105">
    <w:abstractNumId w:val="8"/>
    <w:lvlOverride w:ilvl="0">
      <w:startOverride w:val="1"/>
    </w:lvlOverride>
  </w:num>
  <w:num w:numId="5" w16cid:durableId="565410287">
    <w:abstractNumId w:val="10"/>
  </w:num>
  <w:num w:numId="6" w16cid:durableId="2128311460">
    <w:abstractNumId w:val="8"/>
  </w:num>
  <w:num w:numId="7" w16cid:durableId="1210075570">
    <w:abstractNumId w:val="16"/>
  </w:num>
  <w:num w:numId="8" w16cid:durableId="702944839">
    <w:abstractNumId w:val="25"/>
  </w:num>
  <w:num w:numId="9" w16cid:durableId="751856234">
    <w:abstractNumId w:val="7"/>
  </w:num>
  <w:num w:numId="10" w16cid:durableId="660935955">
    <w:abstractNumId w:val="5"/>
  </w:num>
  <w:num w:numId="11" w16cid:durableId="698167400">
    <w:abstractNumId w:val="1"/>
  </w:num>
  <w:num w:numId="12" w16cid:durableId="1279677620">
    <w:abstractNumId w:val="4"/>
  </w:num>
  <w:num w:numId="13" w16cid:durableId="995916003">
    <w:abstractNumId w:val="12"/>
  </w:num>
  <w:num w:numId="14" w16cid:durableId="1628972039">
    <w:abstractNumId w:val="26"/>
  </w:num>
  <w:num w:numId="15" w16cid:durableId="901864789">
    <w:abstractNumId w:val="11"/>
  </w:num>
  <w:num w:numId="16" w16cid:durableId="989943870">
    <w:abstractNumId w:val="6"/>
  </w:num>
  <w:num w:numId="17" w16cid:durableId="1037465480">
    <w:abstractNumId w:val="27"/>
  </w:num>
  <w:num w:numId="18" w16cid:durableId="2086757341">
    <w:abstractNumId w:val="21"/>
  </w:num>
  <w:num w:numId="19" w16cid:durableId="2141528616">
    <w:abstractNumId w:val="13"/>
  </w:num>
  <w:num w:numId="20" w16cid:durableId="1409959708">
    <w:abstractNumId w:val="3"/>
  </w:num>
  <w:num w:numId="21" w16cid:durableId="1699239570">
    <w:abstractNumId w:val="23"/>
  </w:num>
  <w:num w:numId="22" w16cid:durableId="1116944129">
    <w:abstractNumId w:val="20"/>
  </w:num>
  <w:num w:numId="23" w16cid:durableId="14696232">
    <w:abstractNumId w:val="2"/>
  </w:num>
  <w:num w:numId="24" w16cid:durableId="646668947">
    <w:abstractNumId w:val="18"/>
  </w:num>
  <w:num w:numId="25" w16cid:durableId="1243687190">
    <w:abstractNumId w:val="22"/>
  </w:num>
  <w:num w:numId="26" w16cid:durableId="1217164958">
    <w:abstractNumId w:val="15"/>
  </w:num>
  <w:num w:numId="27" w16cid:durableId="1174228802">
    <w:abstractNumId w:val="17"/>
  </w:num>
  <w:num w:numId="28" w16cid:durableId="512230844">
    <w:abstractNumId w:val="17"/>
    <w:lvlOverride w:ilvl="0">
      <w:lvl w:ilvl="0" w:tplc="FFFFFFFF">
        <w:start w:val="1"/>
        <w:numFmt w:val="decimal"/>
        <w:lvlText w:val="%1."/>
        <w:lvlJc w:val="left"/>
        <w:pPr>
          <w:ind w:left="812"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9" w16cid:durableId="1756855420">
    <w:abstractNumId w:val="19"/>
  </w:num>
  <w:num w:numId="30" w16cid:durableId="2128813553">
    <w:abstractNumId w:val="9"/>
  </w:num>
  <w:num w:numId="31" w16cid:durableId="90599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07"/>
    <w:rsid w:val="00007629"/>
    <w:rsid w:val="00016755"/>
    <w:rsid w:val="00024F83"/>
    <w:rsid w:val="0002579D"/>
    <w:rsid w:val="000878F9"/>
    <w:rsid w:val="000D2004"/>
    <w:rsid w:val="000E204F"/>
    <w:rsid w:val="00114432"/>
    <w:rsid w:val="001240EF"/>
    <w:rsid w:val="00171FDE"/>
    <w:rsid w:val="001975BE"/>
    <w:rsid w:val="001A71AA"/>
    <w:rsid w:val="001B298A"/>
    <w:rsid w:val="001C2290"/>
    <w:rsid w:val="001C30FE"/>
    <w:rsid w:val="002031A7"/>
    <w:rsid w:val="00240383"/>
    <w:rsid w:val="00240B1B"/>
    <w:rsid w:val="00243E39"/>
    <w:rsid w:val="00281563"/>
    <w:rsid w:val="00292064"/>
    <w:rsid w:val="002932EF"/>
    <w:rsid w:val="002B3B15"/>
    <w:rsid w:val="002E0DBB"/>
    <w:rsid w:val="002F4F2A"/>
    <w:rsid w:val="00320FF9"/>
    <w:rsid w:val="00321FC2"/>
    <w:rsid w:val="003512B8"/>
    <w:rsid w:val="003643B7"/>
    <w:rsid w:val="003B4DE2"/>
    <w:rsid w:val="003E0D5D"/>
    <w:rsid w:val="004004DF"/>
    <w:rsid w:val="004219CC"/>
    <w:rsid w:val="00443A90"/>
    <w:rsid w:val="004441CD"/>
    <w:rsid w:val="00460AA7"/>
    <w:rsid w:val="00462358"/>
    <w:rsid w:val="00482AAA"/>
    <w:rsid w:val="004B6DF4"/>
    <w:rsid w:val="004C0156"/>
    <w:rsid w:val="004C1307"/>
    <w:rsid w:val="004C7A70"/>
    <w:rsid w:val="004D2B11"/>
    <w:rsid w:val="004D69FE"/>
    <w:rsid w:val="004D7C06"/>
    <w:rsid w:val="0050730E"/>
    <w:rsid w:val="00515A83"/>
    <w:rsid w:val="00516661"/>
    <w:rsid w:val="00521BF3"/>
    <w:rsid w:val="00530B68"/>
    <w:rsid w:val="005657A6"/>
    <w:rsid w:val="00585D43"/>
    <w:rsid w:val="00591172"/>
    <w:rsid w:val="005D5FE4"/>
    <w:rsid w:val="005E1E23"/>
    <w:rsid w:val="005F6CDE"/>
    <w:rsid w:val="00602B85"/>
    <w:rsid w:val="00605ABB"/>
    <w:rsid w:val="00616225"/>
    <w:rsid w:val="00620D3A"/>
    <w:rsid w:val="00631380"/>
    <w:rsid w:val="006B58F0"/>
    <w:rsid w:val="006C170C"/>
    <w:rsid w:val="00705637"/>
    <w:rsid w:val="0071772E"/>
    <w:rsid w:val="007233A8"/>
    <w:rsid w:val="007269D3"/>
    <w:rsid w:val="0076280E"/>
    <w:rsid w:val="007A0BD6"/>
    <w:rsid w:val="007A3E86"/>
    <w:rsid w:val="007C7893"/>
    <w:rsid w:val="007D6D36"/>
    <w:rsid w:val="007F6AB7"/>
    <w:rsid w:val="008232CF"/>
    <w:rsid w:val="00840F10"/>
    <w:rsid w:val="0084463D"/>
    <w:rsid w:val="00854265"/>
    <w:rsid w:val="00855C2D"/>
    <w:rsid w:val="00883055"/>
    <w:rsid w:val="008A23A8"/>
    <w:rsid w:val="008A5A6F"/>
    <w:rsid w:val="008B71D7"/>
    <w:rsid w:val="00902C79"/>
    <w:rsid w:val="0093245F"/>
    <w:rsid w:val="00943360"/>
    <w:rsid w:val="00945ECF"/>
    <w:rsid w:val="00985874"/>
    <w:rsid w:val="009D12A8"/>
    <w:rsid w:val="009E4D2B"/>
    <w:rsid w:val="00A81746"/>
    <w:rsid w:val="00AC4800"/>
    <w:rsid w:val="00AC732E"/>
    <w:rsid w:val="00AD269C"/>
    <w:rsid w:val="00AE2C3E"/>
    <w:rsid w:val="00AE75F4"/>
    <w:rsid w:val="00B11BC8"/>
    <w:rsid w:val="00B30330"/>
    <w:rsid w:val="00B53AF9"/>
    <w:rsid w:val="00B72846"/>
    <w:rsid w:val="00B74422"/>
    <w:rsid w:val="00B763E7"/>
    <w:rsid w:val="00C3575C"/>
    <w:rsid w:val="00C40AA6"/>
    <w:rsid w:val="00C46D6D"/>
    <w:rsid w:val="00CB1A5E"/>
    <w:rsid w:val="00CE4982"/>
    <w:rsid w:val="00CF5E23"/>
    <w:rsid w:val="00D358DD"/>
    <w:rsid w:val="00D4767E"/>
    <w:rsid w:val="00D60E3D"/>
    <w:rsid w:val="00D62484"/>
    <w:rsid w:val="00D66E50"/>
    <w:rsid w:val="00D705C0"/>
    <w:rsid w:val="00D7150B"/>
    <w:rsid w:val="00D9790D"/>
    <w:rsid w:val="00DA4017"/>
    <w:rsid w:val="00DB4534"/>
    <w:rsid w:val="00DB5D31"/>
    <w:rsid w:val="00DE250A"/>
    <w:rsid w:val="00DF5A80"/>
    <w:rsid w:val="00E02C05"/>
    <w:rsid w:val="00E3704D"/>
    <w:rsid w:val="00EA4A1A"/>
    <w:rsid w:val="00EA5B47"/>
    <w:rsid w:val="00EE3401"/>
    <w:rsid w:val="00F146E2"/>
    <w:rsid w:val="00F214C7"/>
    <w:rsid w:val="00F522BE"/>
    <w:rsid w:val="00F80175"/>
    <w:rsid w:val="00FD1B6E"/>
    <w:rsid w:val="00FE71B3"/>
    <w:rsid w:val="5CD3002A"/>
    <w:rsid w:val="6DE40A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4727A4"/>
  <w15:chartTrackingRefBased/>
  <w15:docId w15:val="{40B3B654-5F74-294F-AF8F-2B719EAE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422"/>
    <w:rPr>
      <w:sz w:val="24"/>
      <w:szCs w:val="24"/>
      <w:lang w:val="en-US"/>
    </w:rPr>
  </w:style>
  <w:style w:type="paragraph" w:styleId="Heading1">
    <w:name w:val="heading 1"/>
    <w:basedOn w:val="Normal"/>
    <w:next w:val="Normal"/>
    <w:link w:val="Heading1Char"/>
    <w:uiPriority w:val="9"/>
    <w:qFormat/>
    <w:rsid w:val="004D7C06"/>
    <w:pPr>
      <w:keepNext/>
      <w:keepLines/>
      <w:spacing w:before="240"/>
      <w:outlineLvl w:val="0"/>
    </w:pPr>
    <w:rPr>
      <w:rFonts w:asciiTheme="majorHAnsi" w:eastAsiaTheme="majorEastAsia" w:hAnsiTheme="majorHAnsi" w:cstheme="majorBidi"/>
      <w:color w:val="2F5496" w:themeColor="accent1" w:themeShade="BF"/>
      <w:sz w:val="32"/>
      <w:szCs w:val="3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07"/>
    <w:pPr>
      <w:tabs>
        <w:tab w:val="center" w:pos="4320"/>
        <w:tab w:val="right" w:pos="8640"/>
      </w:tabs>
    </w:pPr>
  </w:style>
  <w:style w:type="paragraph" w:styleId="Footer">
    <w:name w:val="footer"/>
    <w:basedOn w:val="Normal"/>
    <w:rsid w:val="004C1307"/>
    <w:pPr>
      <w:tabs>
        <w:tab w:val="center" w:pos="4320"/>
        <w:tab w:val="right" w:pos="8640"/>
      </w:tabs>
    </w:pPr>
  </w:style>
  <w:style w:type="character" w:styleId="PageNumber">
    <w:name w:val="page number"/>
    <w:basedOn w:val="DefaultParagraphFont"/>
    <w:rsid w:val="004C1307"/>
  </w:style>
  <w:style w:type="table" w:styleId="TableGrid">
    <w:name w:val="Table Grid"/>
    <w:basedOn w:val="TableNormal"/>
    <w:uiPriority w:val="39"/>
    <w:rsid w:val="005E1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B74422"/>
    <w:pPr>
      <w:numPr>
        <w:numId w:val="3"/>
      </w:numPr>
    </w:pPr>
  </w:style>
  <w:style w:type="paragraph" w:customStyle="1" w:styleId="Numbering">
    <w:name w:val="Numbering"/>
    <w:basedOn w:val="Header"/>
    <w:rsid w:val="00B74422"/>
    <w:pPr>
      <w:numPr>
        <w:numId w:val="4"/>
      </w:numPr>
      <w:tabs>
        <w:tab w:val="clear" w:pos="4320"/>
        <w:tab w:val="clear" w:pos="8640"/>
      </w:tabs>
      <w:spacing w:after="120"/>
      <w:jc w:val="both"/>
    </w:pPr>
    <w:rPr>
      <w:rFonts w:cs="Arial"/>
    </w:rPr>
  </w:style>
  <w:style w:type="paragraph" w:styleId="BalloonText">
    <w:name w:val="Balloon Text"/>
    <w:basedOn w:val="Normal"/>
    <w:link w:val="BalloonTextChar"/>
    <w:rsid w:val="000E204F"/>
    <w:rPr>
      <w:sz w:val="18"/>
      <w:szCs w:val="18"/>
    </w:rPr>
  </w:style>
  <w:style w:type="character" w:customStyle="1" w:styleId="BalloonTextChar">
    <w:name w:val="Balloon Text Char"/>
    <w:basedOn w:val="DefaultParagraphFont"/>
    <w:link w:val="BalloonText"/>
    <w:rsid w:val="000E204F"/>
    <w:rPr>
      <w:sz w:val="18"/>
      <w:szCs w:val="18"/>
      <w:lang w:val="en-US"/>
    </w:rPr>
  </w:style>
  <w:style w:type="character" w:customStyle="1" w:styleId="HeaderChar">
    <w:name w:val="Header Char"/>
    <w:basedOn w:val="DefaultParagraphFont"/>
    <w:link w:val="Header"/>
    <w:rsid w:val="000E204F"/>
    <w:rPr>
      <w:sz w:val="24"/>
      <w:szCs w:val="24"/>
      <w:lang w:val="en-US"/>
    </w:rPr>
  </w:style>
  <w:style w:type="character" w:customStyle="1" w:styleId="Heading1Char">
    <w:name w:val="Heading 1 Char"/>
    <w:basedOn w:val="DefaultParagraphFont"/>
    <w:link w:val="Heading1"/>
    <w:uiPriority w:val="9"/>
    <w:rsid w:val="004D7C06"/>
    <w:rPr>
      <w:rFonts w:asciiTheme="majorHAnsi" w:eastAsiaTheme="majorEastAsia" w:hAnsiTheme="majorHAnsi" w:cstheme="majorBidi"/>
      <w:color w:val="2F5496" w:themeColor="accent1" w:themeShade="BF"/>
      <w:sz w:val="32"/>
      <w:szCs w:val="32"/>
      <w:lang w:eastAsia="en-CA"/>
    </w:rPr>
  </w:style>
  <w:style w:type="paragraph" w:styleId="ListParagraph">
    <w:name w:val="List Paragraph"/>
    <w:basedOn w:val="Normal"/>
    <w:uiPriority w:val="34"/>
    <w:qFormat/>
    <w:rsid w:val="007D6D36"/>
    <w:pPr>
      <w:spacing w:after="160" w:line="259" w:lineRule="auto"/>
      <w:ind w:left="720"/>
      <w:contextualSpacing/>
    </w:pPr>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6657B2397641EA98F2A4EEA5DB6973"/>
        <w:category>
          <w:name w:val="General"/>
          <w:gallery w:val="placeholder"/>
        </w:category>
        <w:types>
          <w:type w:val="bbPlcHdr"/>
        </w:types>
        <w:behaviors>
          <w:behavior w:val="content"/>
        </w:behaviors>
        <w:guid w:val="{199F345E-3153-47B8-80FB-217B2FDB77A3}"/>
      </w:docPartPr>
      <w:docPartBody>
        <w:p w:rsidR="00FF4C76" w:rsidRDefault="00FF4C76" w:rsidP="00FF4C76">
          <w:pPr>
            <w:pStyle w:val="776657B2397641EA98F2A4EEA5DB6973"/>
          </w:pPr>
          <w:r w:rsidRPr="00B34ED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Segoe UI"/>
    <w:panose1 w:val="00000000000000000000"/>
    <w:charset w:val="00"/>
    <w:family w:val="swiss"/>
    <w:notTrueType/>
    <w:pitch w:val="variable"/>
    <w:sig w:usb0="20000287" w:usb1="00000001"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76"/>
    <w:rsid w:val="00024F83"/>
    <w:rsid w:val="000D07D7"/>
    <w:rsid w:val="002E0DBB"/>
    <w:rsid w:val="00416D3C"/>
    <w:rsid w:val="005D342D"/>
    <w:rsid w:val="00631380"/>
    <w:rsid w:val="00840F56"/>
    <w:rsid w:val="008B71D7"/>
    <w:rsid w:val="009936CB"/>
    <w:rsid w:val="00D4711E"/>
    <w:rsid w:val="00D66E50"/>
    <w:rsid w:val="00F214C7"/>
    <w:rsid w:val="00FF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C76"/>
    <w:rPr>
      <w:color w:val="808080"/>
    </w:rPr>
  </w:style>
  <w:style w:type="paragraph" w:customStyle="1" w:styleId="776657B2397641EA98F2A4EEA5DB6973">
    <w:name w:val="776657B2397641EA98F2A4EEA5DB6973"/>
    <w:rsid w:val="00FF4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9bce516-48ff-4644-9eaa-26d3d7a40734" xsi:nil="true"/>
    <lcf76f155ced4ddcb4097134ff3c332f xmlns="d2f2eb93-71dc-4947-ba31-69114d6efd3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B8EFDA51C55C42BC240680AE43D5BF" ma:contentTypeVersion="15" ma:contentTypeDescription="Create a new document." ma:contentTypeScope="" ma:versionID="8a398ac414d8195cc99c0ed1564d4e3d">
  <xsd:schema xmlns:xsd="http://www.w3.org/2001/XMLSchema" xmlns:xs="http://www.w3.org/2001/XMLSchema" xmlns:p="http://schemas.microsoft.com/office/2006/metadata/properties" xmlns:ns2="d2f2eb93-71dc-4947-ba31-69114d6efd3a" xmlns:ns3="79bce516-48ff-4644-9eaa-26d3d7a40734" targetNamespace="http://schemas.microsoft.com/office/2006/metadata/properties" ma:root="true" ma:fieldsID="d310af7d0496aae572ea8ab39fb1437a" ns2:_="" ns3:_="">
    <xsd:import namespace="d2f2eb93-71dc-4947-ba31-69114d6efd3a"/>
    <xsd:import namespace="79bce516-48ff-4644-9eaa-26d3d7a407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2eb93-71dc-4947-ba31-69114d6ef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2e78151-10e1-4bee-9e72-25d4227b0e1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bce516-48ff-4644-9eaa-26d3d7a407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5b66747-cd8a-46ab-b2d4-eb86a812fa32}" ma:internalName="TaxCatchAll" ma:showField="CatchAllData" ma:web="79bce516-48ff-4644-9eaa-26d3d7a407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66598-9D21-4804-B156-083B01263490}">
  <ds:schemaRefs>
    <ds:schemaRef ds:uri="http://schemas.microsoft.com/sharepoint/v3/contenttype/forms"/>
  </ds:schemaRefs>
</ds:datastoreItem>
</file>

<file path=customXml/itemProps2.xml><?xml version="1.0" encoding="utf-8"?>
<ds:datastoreItem xmlns:ds="http://schemas.openxmlformats.org/officeDocument/2006/customXml" ds:itemID="{38AC56B0-D441-8447-8B24-09E1FB242A66}">
  <ds:schemaRefs>
    <ds:schemaRef ds:uri="http://schemas.openxmlformats.org/officeDocument/2006/bibliography"/>
  </ds:schemaRefs>
</ds:datastoreItem>
</file>

<file path=customXml/itemProps3.xml><?xml version="1.0" encoding="utf-8"?>
<ds:datastoreItem xmlns:ds="http://schemas.openxmlformats.org/officeDocument/2006/customXml" ds:itemID="{7BF80EF5-21CD-4FFB-B028-2EED52F577C1}">
  <ds:schemaRefs>
    <ds:schemaRef ds:uri="http://schemas.microsoft.com/office/2006/metadata/properties"/>
    <ds:schemaRef ds:uri="http://schemas.microsoft.com/office/infopath/2007/PartnerControls"/>
    <ds:schemaRef ds:uri="79bce516-48ff-4644-9eaa-26d3d7a40734"/>
    <ds:schemaRef ds:uri="d2f2eb93-71dc-4947-ba31-69114d6efd3a"/>
  </ds:schemaRefs>
</ds:datastoreItem>
</file>

<file path=customXml/itemProps4.xml><?xml version="1.0" encoding="utf-8"?>
<ds:datastoreItem xmlns:ds="http://schemas.openxmlformats.org/officeDocument/2006/customXml" ds:itemID="{D7449EB3-8464-46E3-A83A-83DDEDFBA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2eb93-71dc-4947-ba31-69114d6efd3a"/>
    <ds:schemaRef ds:uri="79bce516-48ff-4644-9eaa-26d3d7a40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874</Words>
  <Characters>4381</Characters>
  <Application>Microsoft Office Word</Application>
  <DocSecurity>0</DocSecurity>
  <Lines>156</Lines>
  <Paragraphs>122</Paragraphs>
  <ScaleCrop>false</ScaleCrop>
  <HeadingPairs>
    <vt:vector size="2" baseType="variant">
      <vt:variant>
        <vt:lpstr>Title</vt:lpstr>
      </vt:variant>
      <vt:variant>
        <vt:i4>1</vt:i4>
      </vt:variant>
    </vt:vector>
  </HeadingPairs>
  <TitlesOfParts>
    <vt:vector size="1" baseType="lpstr">
      <vt:lpstr/>
    </vt:vector>
  </TitlesOfParts>
  <Company>SNC-Lavalin</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Linde</dc:creator>
  <cp:keywords/>
  <dc:description/>
  <cp:lastModifiedBy>Ashlie McBryan</cp:lastModifiedBy>
  <cp:revision>9</cp:revision>
  <dcterms:created xsi:type="dcterms:W3CDTF">2024-06-17T18:00:00Z</dcterms:created>
  <dcterms:modified xsi:type="dcterms:W3CDTF">2025-07-03T21:01:00Z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0x0101009EB8EFDA51C55C42BC240680AE43D5BF</vt:lpwstr>
  </property>
  <property fmtid="{D5CDD505-2E9C-101B-9397-08002B2CF9AE}" pid="3" name="GrammarlyDocumentId">
    <vt:lpwstr>303e895b14666526c7e5be06fe4af086baeae87529219dc2ac76175b8d234890</vt:lpwstr>
  </property>
</Properties>
</file>