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2970"/>
        <w:gridCol w:w="450"/>
        <w:gridCol w:w="2198"/>
        <w:gridCol w:w="502"/>
        <w:gridCol w:w="810"/>
        <w:gridCol w:w="1336"/>
        <w:gridCol w:w="554"/>
        <w:gridCol w:w="2095"/>
      </w:tblGrid>
      <w:tr w:rsidR="00D4767E" w:rsidRPr="00B47251" w14:paraId="450AC83B" w14:textId="77777777" w:rsidTr="5CD3002A">
        <w:tc>
          <w:tcPr>
            <w:tcW w:w="2970" w:type="dxa"/>
            <w:vAlign w:val="center"/>
          </w:tcPr>
          <w:p w14:paraId="319C6118" w14:textId="14BBF2D4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 xml:space="preserve">Name of Safe </w:t>
            </w:r>
            <w:r w:rsidR="003E0D5D">
              <w:rPr>
                <w:rFonts w:ascii="Myriad Pro" w:hAnsi="Myriad Pro"/>
                <w:b/>
                <w:bCs/>
                <w:sz w:val="20"/>
                <w:szCs w:val="20"/>
              </w:rPr>
              <w:t>Job Procedure</w:t>
            </w: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4"/>
            <w:vAlign w:val="center"/>
          </w:tcPr>
          <w:p w14:paraId="5745A059" w14:textId="47991573" w:rsidR="00D4767E" w:rsidRPr="00133CE5" w:rsidRDefault="00CB51CB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133CE5">
              <w:rPr>
                <w:rFonts w:ascii="Myriad Pro" w:hAnsi="Myriad Pro"/>
                <w:b/>
                <w:bCs/>
                <w:sz w:val="20"/>
                <w:szCs w:val="20"/>
              </w:rPr>
              <w:t xml:space="preserve">Dumping </w:t>
            </w:r>
            <w:r w:rsidR="00073052">
              <w:rPr>
                <w:rFonts w:ascii="Myriad Pro" w:hAnsi="Myriad Pro"/>
                <w:b/>
                <w:bCs/>
                <w:sz w:val="20"/>
                <w:szCs w:val="20"/>
              </w:rPr>
              <w:t xml:space="preserve">a </w:t>
            </w:r>
            <w:r w:rsidRPr="00133CE5">
              <w:rPr>
                <w:rFonts w:ascii="Myriad Pro" w:hAnsi="Myriad Pro"/>
                <w:b/>
                <w:bCs/>
                <w:sz w:val="20"/>
                <w:szCs w:val="20"/>
              </w:rPr>
              <w:t>Hydro</w:t>
            </w:r>
            <w:r w:rsidR="00073052">
              <w:rPr>
                <w:rFonts w:ascii="Myriad Pro" w:hAnsi="Myriad Pro"/>
                <w:b/>
                <w:bCs/>
                <w:sz w:val="20"/>
                <w:szCs w:val="20"/>
              </w:rPr>
              <w:t>vac</w:t>
            </w:r>
            <w:r w:rsidRPr="00133CE5">
              <w:rPr>
                <w:rFonts w:ascii="Myriad Pro" w:hAnsi="Myriad Pro"/>
                <w:b/>
                <w:bCs/>
                <w:sz w:val="20"/>
                <w:szCs w:val="20"/>
              </w:rPr>
              <w:t xml:space="preserve"> Debris Tank</w:t>
            </w:r>
          </w:p>
        </w:tc>
        <w:tc>
          <w:tcPr>
            <w:tcW w:w="1890" w:type="dxa"/>
            <w:gridSpan w:val="2"/>
            <w:vAlign w:val="center"/>
          </w:tcPr>
          <w:p w14:paraId="25254CE0" w14:textId="2BF905F2" w:rsidR="00D4767E" w:rsidRPr="00B47251" w:rsidRDefault="00D4767E" w:rsidP="009D532E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proofErr w:type="spellStart"/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S</w:t>
            </w:r>
            <w:r w:rsidR="003E0D5D">
              <w:rPr>
                <w:rFonts w:ascii="Myriad Pro" w:hAnsi="Myriad Pro"/>
                <w:b/>
                <w:bCs/>
                <w:sz w:val="20"/>
                <w:szCs w:val="20"/>
              </w:rPr>
              <w:t>J</w:t>
            </w: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P</w:t>
            </w:r>
            <w:proofErr w:type="spellEnd"/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2095" w:type="dxa"/>
            <w:vAlign w:val="center"/>
          </w:tcPr>
          <w:p w14:paraId="2302FF59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00-0__</w:t>
            </w:r>
            <w:r w:rsidRPr="00B47251"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</w:tc>
      </w:tr>
      <w:tr w:rsidR="00D4767E" w:rsidRPr="00B47251" w14:paraId="5557A49D" w14:textId="77777777" w:rsidTr="5CD3002A">
        <w:tc>
          <w:tcPr>
            <w:tcW w:w="2970" w:type="dxa"/>
            <w:vAlign w:val="center"/>
          </w:tcPr>
          <w:p w14:paraId="49B0638A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Hazard Rating:</w:t>
            </w:r>
          </w:p>
        </w:tc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166605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EE77263" w14:textId="057ED0CE" w:rsidR="00D4767E" w:rsidRPr="00B47251" w:rsidRDefault="00133CE5" w:rsidP="009D532E">
                <w:pPr>
                  <w:spacing w:before="60" w:after="60"/>
                  <w:rPr>
                    <w:rFonts w:ascii="Myriad Pro" w:hAnsi="Myriad Pro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98" w:type="dxa"/>
            <w:vAlign w:val="center"/>
          </w:tcPr>
          <w:p w14:paraId="601BFDDB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  <w:highlight w:val="yellow"/>
              </w:rPr>
            </w:pPr>
            <w:r w:rsidRPr="005A4978">
              <w:rPr>
                <w:rFonts w:ascii="Myriad Pro" w:hAnsi="Myriad Pro"/>
                <w:sz w:val="20"/>
                <w:szCs w:val="20"/>
              </w:rPr>
              <w:t>High</w:t>
            </w:r>
          </w:p>
        </w:tc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71026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2CE695BF" w14:textId="77777777" w:rsidR="00D4767E" w:rsidRPr="00B47251" w:rsidRDefault="00D4767E" w:rsidP="009D532E">
                <w:pPr>
                  <w:spacing w:before="60" w:after="60"/>
                  <w:rPr>
                    <w:rFonts w:ascii="Myriad Pro" w:hAnsi="Myriad Pro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46" w:type="dxa"/>
            <w:gridSpan w:val="2"/>
            <w:vAlign w:val="center"/>
          </w:tcPr>
          <w:p w14:paraId="250B9C67" w14:textId="77777777" w:rsidR="00D4767E" w:rsidRPr="005A4978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5A4978">
              <w:rPr>
                <w:rFonts w:ascii="Myriad Pro" w:hAnsi="Myriad Pro"/>
                <w:sz w:val="20"/>
                <w:szCs w:val="20"/>
              </w:rPr>
              <w:t>Moderate</w:t>
            </w:r>
          </w:p>
        </w:tc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157866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</w:tcPr>
              <w:p w14:paraId="497BD0FE" w14:textId="77777777" w:rsidR="00D4767E" w:rsidRPr="00B47251" w:rsidRDefault="00D4767E" w:rsidP="009D532E">
                <w:pPr>
                  <w:spacing w:before="60" w:after="60"/>
                  <w:rPr>
                    <w:rFonts w:ascii="Myriad Pro" w:hAnsi="Myriad Pro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95" w:type="dxa"/>
            <w:vAlign w:val="center"/>
          </w:tcPr>
          <w:p w14:paraId="2E0D753E" w14:textId="77777777" w:rsidR="00D4767E" w:rsidRPr="005A4978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5A4978">
              <w:rPr>
                <w:rFonts w:ascii="Myriad Pro" w:hAnsi="Myriad Pro"/>
                <w:sz w:val="20"/>
                <w:szCs w:val="20"/>
              </w:rPr>
              <w:t>Low</w:t>
            </w:r>
          </w:p>
        </w:tc>
      </w:tr>
      <w:tr w:rsidR="00D4767E" w:rsidRPr="00B47251" w14:paraId="6B2D7AC7" w14:textId="77777777" w:rsidTr="5CD3002A">
        <w:tc>
          <w:tcPr>
            <w:tcW w:w="2970" w:type="dxa"/>
            <w:vAlign w:val="center"/>
          </w:tcPr>
          <w:p w14:paraId="1E52F3C1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Date Developed:</w:t>
            </w:r>
          </w:p>
        </w:tc>
        <w:tc>
          <w:tcPr>
            <w:tcW w:w="3960" w:type="dxa"/>
            <w:gridSpan w:val="4"/>
            <w:vAlign w:val="center"/>
          </w:tcPr>
          <w:p w14:paraId="6F5DE8FC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Enter Date Here</w:t>
            </w:r>
          </w:p>
        </w:tc>
        <w:tc>
          <w:tcPr>
            <w:tcW w:w="1890" w:type="dxa"/>
            <w:gridSpan w:val="2"/>
            <w:vAlign w:val="center"/>
          </w:tcPr>
          <w:p w14:paraId="00BFFC65" w14:textId="77777777" w:rsidR="00D4767E" w:rsidRPr="00B47251" w:rsidRDefault="00D4767E" w:rsidP="009D532E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Revision Date:</w:t>
            </w:r>
          </w:p>
        </w:tc>
        <w:tc>
          <w:tcPr>
            <w:tcW w:w="2095" w:type="dxa"/>
            <w:vAlign w:val="center"/>
          </w:tcPr>
          <w:p w14:paraId="60425115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Enter Date Here</w:t>
            </w:r>
          </w:p>
        </w:tc>
      </w:tr>
      <w:tr w:rsidR="00D4767E" w:rsidRPr="00B47251" w14:paraId="24A6C318" w14:textId="77777777" w:rsidTr="5CD3002A">
        <w:tc>
          <w:tcPr>
            <w:tcW w:w="2970" w:type="dxa"/>
            <w:vAlign w:val="center"/>
          </w:tcPr>
          <w:p w14:paraId="4ACC1C07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Reviewed by</w:t>
            </w: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:</w:t>
            </w:r>
            <w:r w:rsidRPr="005A4978">
              <w:rPr>
                <w:rFonts w:ascii="Myriad Pro" w:hAnsi="Myriad Pro"/>
                <w:sz w:val="20"/>
                <w:szCs w:val="20"/>
              </w:rPr>
              <w:t>(name &amp; title)</w:t>
            </w:r>
          </w:p>
        </w:tc>
        <w:tc>
          <w:tcPr>
            <w:tcW w:w="3960" w:type="dxa"/>
            <w:gridSpan w:val="4"/>
            <w:vAlign w:val="center"/>
          </w:tcPr>
          <w:p w14:paraId="135C1C93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  <w:highlight w:val="yellow"/>
              </w:rPr>
              <w:t xml:space="preserve">Add name of </w:t>
            </w: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 xml:space="preserve">Management </w:t>
            </w:r>
            <w:r>
              <w:rPr>
                <w:rFonts w:ascii="Myriad Pro" w:hAnsi="Myriad Pro"/>
                <w:sz w:val="20"/>
                <w:szCs w:val="20"/>
                <w:highlight w:val="yellow"/>
              </w:rPr>
              <w:t>representative</w:t>
            </w:r>
          </w:p>
        </w:tc>
        <w:tc>
          <w:tcPr>
            <w:tcW w:w="1890" w:type="dxa"/>
            <w:gridSpan w:val="2"/>
            <w:vAlign w:val="center"/>
          </w:tcPr>
          <w:p w14:paraId="4FC0F9AF" w14:textId="77777777" w:rsidR="00D4767E" w:rsidRPr="00B47251" w:rsidRDefault="00D4767E" w:rsidP="009D532E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095" w:type="dxa"/>
          </w:tcPr>
          <w:p w14:paraId="393796F3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Enter Date Here</w:t>
            </w:r>
          </w:p>
        </w:tc>
      </w:tr>
      <w:tr w:rsidR="00D4767E" w:rsidRPr="00B47251" w14:paraId="7DE1188F" w14:textId="77777777" w:rsidTr="5CD3002A">
        <w:tc>
          <w:tcPr>
            <w:tcW w:w="2970" w:type="dxa"/>
            <w:vAlign w:val="center"/>
          </w:tcPr>
          <w:p w14:paraId="2C9728E4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Reviewed by</w:t>
            </w:r>
            <w:r>
              <w:rPr>
                <w:rFonts w:ascii="Myriad Pro" w:hAnsi="Myriad Pro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Myriad Pro" w:hAnsi="Myriad Pro"/>
                <w:sz w:val="20"/>
                <w:szCs w:val="20"/>
              </w:rPr>
              <w:t>(name &amp; title)</w:t>
            </w: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4"/>
            <w:vAlign w:val="center"/>
          </w:tcPr>
          <w:p w14:paraId="3E087D02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  <w:highlight w:val="yellow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 xml:space="preserve">Add name of worker </w:t>
            </w:r>
            <w:r>
              <w:rPr>
                <w:rFonts w:ascii="Myriad Pro" w:hAnsi="Myriad Pro"/>
                <w:sz w:val="20"/>
                <w:szCs w:val="20"/>
                <w:highlight w:val="yellow"/>
              </w:rPr>
              <w:t>representative</w:t>
            </w: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 xml:space="preserve">. </w:t>
            </w:r>
          </w:p>
        </w:tc>
        <w:tc>
          <w:tcPr>
            <w:tcW w:w="1890" w:type="dxa"/>
            <w:gridSpan w:val="2"/>
            <w:vAlign w:val="center"/>
          </w:tcPr>
          <w:p w14:paraId="66B088D2" w14:textId="77777777" w:rsidR="00D4767E" w:rsidRPr="00B47251" w:rsidRDefault="00D4767E" w:rsidP="009D532E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095" w:type="dxa"/>
          </w:tcPr>
          <w:p w14:paraId="1D7DCAFD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Enter Date Here</w:t>
            </w:r>
          </w:p>
        </w:tc>
      </w:tr>
    </w:tbl>
    <w:p w14:paraId="33931E22" w14:textId="77777777" w:rsidR="00D4767E" w:rsidRDefault="007D6D36" w:rsidP="00D4767E">
      <w:pPr>
        <w:rPr>
          <w:rFonts w:ascii="Myriad Pro" w:hAnsi="Myriad Pro"/>
          <w:sz w:val="22"/>
          <w:szCs w:val="22"/>
        </w:rPr>
      </w:pPr>
      <w:r w:rsidRPr="007D6D36">
        <w:rPr>
          <w:rFonts w:ascii="Myriad Pro" w:hAnsi="Myriad Pro"/>
          <w:b/>
          <w:bCs/>
          <w:sz w:val="22"/>
          <w:szCs w:val="22"/>
        </w:rPr>
        <w:t>Instructions:</w:t>
      </w:r>
      <w:r w:rsidRPr="007D6D36">
        <w:rPr>
          <w:rFonts w:ascii="Myriad Pro" w:hAnsi="Myriad Pro"/>
          <w:sz w:val="22"/>
          <w:szCs w:val="22"/>
        </w:rPr>
        <w:t xml:space="preserve"> </w:t>
      </w:r>
    </w:p>
    <w:p w14:paraId="569F4DB1" w14:textId="6910C964" w:rsidR="00D4767E" w:rsidRPr="00D4767E" w:rsidRDefault="00D4767E" w:rsidP="00D4767E">
      <w:pPr>
        <w:pStyle w:val="ListParagraph"/>
        <w:numPr>
          <w:ilvl w:val="0"/>
          <w:numId w:val="13"/>
        </w:numPr>
        <w:rPr>
          <w:rFonts w:ascii="Myriad Pro" w:hAnsi="Myriad Pro"/>
          <w:sz w:val="20"/>
          <w:szCs w:val="20"/>
        </w:rPr>
      </w:pPr>
      <w:r w:rsidRPr="00D4767E">
        <w:rPr>
          <w:rFonts w:ascii="Myriad Pro" w:hAnsi="Myriad Pro"/>
          <w:sz w:val="20"/>
          <w:szCs w:val="20"/>
        </w:rPr>
        <w:t xml:space="preserve">Management and Worker representatives must review this safe </w:t>
      </w:r>
      <w:r>
        <w:rPr>
          <w:rFonts w:ascii="Myriad Pro" w:hAnsi="Myriad Pro"/>
          <w:sz w:val="20"/>
          <w:szCs w:val="20"/>
        </w:rPr>
        <w:t>job procedure</w:t>
      </w:r>
      <w:r w:rsidRPr="00D4767E">
        <w:rPr>
          <w:rFonts w:ascii="Myriad Pro" w:hAnsi="Myriad Pro"/>
          <w:sz w:val="20"/>
          <w:szCs w:val="20"/>
        </w:rPr>
        <w:t xml:space="preserve"> (</w:t>
      </w:r>
      <w:proofErr w:type="spellStart"/>
      <w:r w:rsidRPr="00D4767E">
        <w:rPr>
          <w:rFonts w:ascii="Myriad Pro" w:hAnsi="Myriad Pro"/>
          <w:sz w:val="20"/>
          <w:szCs w:val="20"/>
        </w:rPr>
        <w:t>S</w:t>
      </w:r>
      <w:r>
        <w:rPr>
          <w:rFonts w:ascii="Myriad Pro" w:hAnsi="Myriad Pro"/>
          <w:sz w:val="20"/>
          <w:szCs w:val="20"/>
        </w:rPr>
        <w:t>JP</w:t>
      </w:r>
      <w:proofErr w:type="spellEnd"/>
      <w:r w:rsidRPr="00D4767E">
        <w:rPr>
          <w:rFonts w:ascii="Myriad Pro" w:hAnsi="Myriad Pro"/>
          <w:sz w:val="20"/>
          <w:szCs w:val="20"/>
        </w:rPr>
        <w:t>) prior to implementation, annually</w:t>
      </w:r>
      <w:r w:rsidR="00C44060">
        <w:rPr>
          <w:rFonts w:ascii="Myriad Pro" w:hAnsi="Myriad Pro"/>
          <w:sz w:val="20"/>
          <w:szCs w:val="20"/>
        </w:rPr>
        <w:t>,</w:t>
      </w:r>
      <w:r w:rsidRPr="00D4767E">
        <w:rPr>
          <w:rFonts w:ascii="Myriad Pro" w:hAnsi="Myriad Pro"/>
          <w:sz w:val="20"/>
          <w:szCs w:val="20"/>
        </w:rPr>
        <w:t xml:space="preserve"> or any time the task, equipment, or materials change. </w:t>
      </w:r>
    </w:p>
    <w:p w14:paraId="6ED84F76" w14:textId="387474F0" w:rsidR="007D6D36" w:rsidRPr="00D4767E" w:rsidRDefault="007D6D36" w:rsidP="00D4767E">
      <w:pPr>
        <w:pStyle w:val="ListParagraph"/>
        <w:numPr>
          <w:ilvl w:val="0"/>
          <w:numId w:val="13"/>
        </w:numPr>
        <w:rPr>
          <w:rFonts w:ascii="Myriad Pro" w:hAnsi="Myriad Pro"/>
          <w:sz w:val="20"/>
          <w:szCs w:val="20"/>
        </w:rPr>
      </w:pPr>
      <w:r w:rsidRPr="00D4767E">
        <w:rPr>
          <w:rFonts w:ascii="Myriad Pro" w:hAnsi="Myriad Pro"/>
          <w:sz w:val="20"/>
          <w:szCs w:val="20"/>
        </w:rPr>
        <w:t>Do NOT perform this procedure until you have been appropriately trained and authorized to do so by your supervisor.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7D6D36" w:rsidRPr="007D6D36" w14:paraId="2AFF84D4" w14:textId="77777777" w:rsidTr="003B4DE2">
        <w:tc>
          <w:tcPr>
            <w:tcW w:w="10885" w:type="dxa"/>
          </w:tcPr>
          <w:p w14:paraId="7B6D4BBD" w14:textId="2AD6932F" w:rsidR="007D6D36" w:rsidRPr="007D6D36" w:rsidRDefault="007D6D36" w:rsidP="00D54F67">
            <w:pPr>
              <w:rPr>
                <w:rFonts w:ascii="Myriad Pro" w:hAnsi="Myriad Pro"/>
                <w:sz w:val="22"/>
                <w:szCs w:val="22"/>
              </w:rPr>
            </w:pPr>
            <w:r w:rsidRPr="007D6D36">
              <w:rPr>
                <w:rFonts w:ascii="Myriad Pro" w:hAnsi="Myriad Pro"/>
                <w:b/>
                <w:bCs/>
                <w:sz w:val="22"/>
                <w:szCs w:val="22"/>
              </w:rPr>
              <w:t>Required Training:</w:t>
            </w:r>
            <w:r w:rsidRPr="007D6D36"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</w:tc>
      </w:tr>
      <w:tr w:rsidR="007D6D36" w:rsidRPr="007D6D36" w14:paraId="78382349" w14:textId="77777777" w:rsidTr="003B4DE2">
        <w:tc>
          <w:tcPr>
            <w:tcW w:w="10885" w:type="dxa"/>
          </w:tcPr>
          <w:p w14:paraId="27977389" w14:textId="04360942" w:rsidR="007D6D36" w:rsidRPr="00C44060" w:rsidRDefault="00443A90" w:rsidP="007D6D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Myriad Pro" w:hAnsi="Myriad Pro"/>
              </w:rPr>
            </w:pPr>
            <w:r w:rsidRPr="00C44060">
              <w:rPr>
                <w:rFonts w:ascii="Myriad Pro" w:hAnsi="Myriad Pro"/>
              </w:rPr>
              <w:t>Class 3 or Class 1</w:t>
            </w:r>
          </w:p>
        </w:tc>
      </w:tr>
      <w:tr w:rsidR="003B4DE2" w:rsidRPr="007D6D36" w14:paraId="17E6F118" w14:textId="77777777" w:rsidTr="003B4DE2">
        <w:tc>
          <w:tcPr>
            <w:tcW w:w="10885" w:type="dxa"/>
          </w:tcPr>
          <w:p w14:paraId="107FF501" w14:textId="7F849035" w:rsidR="003B4DE2" w:rsidRPr="00C44060" w:rsidRDefault="00443A90" w:rsidP="007D6D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Myriad Pro" w:hAnsi="Myriad Pro"/>
              </w:rPr>
            </w:pPr>
            <w:r w:rsidRPr="00C44060">
              <w:rPr>
                <w:rFonts w:ascii="Myriad Pro" w:hAnsi="Myriad Pro"/>
              </w:rPr>
              <w:t>On-the-job including electrical safety, safe limits of approach, step potential, PPE</w:t>
            </w:r>
          </w:p>
        </w:tc>
      </w:tr>
    </w:tbl>
    <w:p w14:paraId="1CAEA387" w14:textId="77777777" w:rsidR="007D6D36" w:rsidRDefault="007D6D36" w:rsidP="007D6D36">
      <w:pPr>
        <w:rPr>
          <w:rFonts w:ascii="Myriad Pro" w:hAnsi="Myriad Pro"/>
          <w:sz w:val="6"/>
          <w:szCs w:val="6"/>
        </w:rPr>
      </w:pPr>
    </w:p>
    <w:p w14:paraId="72C0F435" w14:textId="77777777" w:rsidR="003B4DE2" w:rsidRDefault="003B4DE2" w:rsidP="007D6D36">
      <w:pPr>
        <w:rPr>
          <w:rFonts w:ascii="Myriad Pro" w:hAnsi="Myriad Pro"/>
          <w:sz w:val="6"/>
          <w:szCs w:val="6"/>
        </w:rPr>
      </w:pPr>
    </w:p>
    <w:p w14:paraId="2B9C0D75" w14:textId="77A396F4" w:rsidR="00133CE5" w:rsidRPr="007D6D36" w:rsidRDefault="00133CE5" w:rsidP="00133CE5">
      <w:pPr>
        <w:rPr>
          <w:rFonts w:ascii="Myriad Pro" w:hAnsi="Myriad Pro"/>
          <w:sz w:val="22"/>
          <w:szCs w:val="22"/>
        </w:rPr>
      </w:pPr>
      <w:r w:rsidRPr="007D6D36">
        <w:rPr>
          <w:rFonts w:ascii="Myriad Pro" w:hAnsi="Myriad Pro"/>
          <w:b/>
          <w:bCs/>
          <w:sz w:val="22"/>
          <w:szCs w:val="22"/>
        </w:rPr>
        <w:t xml:space="preserve">Required </w:t>
      </w:r>
      <w:r>
        <w:rPr>
          <w:rFonts w:ascii="Myriad Pro" w:hAnsi="Myriad Pro"/>
          <w:b/>
          <w:bCs/>
          <w:sz w:val="22"/>
          <w:szCs w:val="22"/>
        </w:rPr>
        <w:t>PPE</w:t>
      </w:r>
      <w:r w:rsidRPr="007D6D36">
        <w:rPr>
          <w:rFonts w:ascii="Myriad Pro" w:hAnsi="Myriad Pro"/>
          <w:b/>
          <w:bCs/>
          <w:sz w:val="22"/>
          <w:szCs w:val="22"/>
        </w:rPr>
        <w:t>:</w:t>
      </w:r>
      <w:r w:rsidRPr="007D6D36">
        <w:rPr>
          <w:rFonts w:ascii="Myriad Pro" w:hAnsi="Myriad Pro"/>
          <w:sz w:val="22"/>
          <w:szCs w:val="22"/>
        </w:rPr>
        <w:t xml:space="preserve"> </w:t>
      </w:r>
    </w:p>
    <w:tbl>
      <w:tblPr>
        <w:tblStyle w:val="TableGrid"/>
        <w:tblW w:w="7645" w:type="dxa"/>
        <w:jc w:val="center"/>
        <w:tblLook w:val="04A0" w:firstRow="1" w:lastRow="0" w:firstColumn="1" w:lastColumn="0" w:noHBand="0" w:noVBand="1"/>
      </w:tblPr>
      <w:tblGrid>
        <w:gridCol w:w="1036"/>
        <w:gridCol w:w="792"/>
        <w:gridCol w:w="1137"/>
        <w:gridCol w:w="1036"/>
        <w:gridCol w:w="792"/>
        <w:gridCol w:w="756"/>
        <w:gridCol w:w="1009"/>
        <w:gridCol w:w="1087"/>
      </w:tblGrid>
      <w:tr w:rsidR="00D94376" w:rsidRPr="00B47251" w14:paraId="7A8B4A79" w14:textId="77777777" w:rsidTr="00686B28">
        <w:trPr>
          <w:trHeight w:val="249"/>
          <w:jc w:val="center"/>
        </w:trPr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19432925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</w:tcPr>
              <w:p w14:paraId="43CD39F1" w14:textId="435E155E" w:rsidR="00D94376" w:rsidRPr="00961AE8" w:rsidRDefault="00D94376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21150909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</w:tcPr>
              <w:p w14:paraId="0547FB34" w14:textId="0D5B7DC8" w:rsidR="00D94376" w:rsidRPr="00961AE8" w:rsidRDefault="00D94376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16336723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357CB7EF" w14:textId="59A15DDA" w:rsidR="00D94376" w:rsidRPr="00961AE8" w:rsidRDefault="00D94376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16640751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</w:tcPr>
              <w:p w14:paraId="0CA90E97" w14:textId="204BE578" w:rsidR="00D94376" w:rsidRPr="00961AE8" w:rsidRDefault="00D94376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3351557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</w:tcPr>
              <w:p w14:paraId="4CA16443" w14:textId="4623D2AE" w:rsidR="00D94376" w:rsidRPr="00961AE8" w:rsidRDefault="00D94376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8701964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dxa"/>
              </w:tcPr>
              <w:p w14:paraId="66903B06" w14:textId="70A7A99C" w:rsidR="00D94376" w:rsidRPr="00961AE8" w:rsidRDefault="00D94376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5513437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9" w:type="dxa"/>
              </w:tcPr>
              <w:p w14:paraId="46354978" w14:textId="2D08B6FD" w:rsidR="00D94376" w:rsidRPr="00961AE8" w:rsidRDefault="00D94376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12117734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</w:tcPr>
              <w:p w14:paraId="4B4CA646" w14:textId="5943A9FB" w:rsidR="00D94376" w:rsidRPr="00961AE8" w:rsidRDefault="00D94376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D94376" w:rsidRPr="00B47251" w14:paraId="75CADD15" w14:textId="77777777" w:rsidTr="00686B28">
        <w:trPr>
          <w:trHeight w:val="525"/>
          <w:jc w:val="center"/>
        </w:trPr>
        <w:tc>
          <w:tcPr>
            <w:tcW w:w="1036" w:type="dxa"/>
          </w:tcPr>
          <w:p w14:paraId="4CB51026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eastAsia="Arial" w:hAnsi="Myriad Pro" w:cs="Arial"/>
                <w:noProof/>
                <w:sz w:val="18"/>
                <w:szCs w:val="18"/>
              </w:rPr>
              <w:drawing>
                <wp:inline distT="0" distB="0" distL="0" distR="0" wp14:anchorId="42001E5B" wp14:editId="19995F9A">
                  <wp:extent cx="361950" cy="361950"/>
                  <wp:effectExtent l="0" t="0" r="0" b="0"/>
                  <wp:docPr id="611836301" name="Picture 611836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</w:tcPr>
          <w:p w14:paraId="07A32472" w14:textId="079A2DF3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65E4112B" wp14:editId="7973923C">
                  <wp:extent cx="365760" cy="365760"/>
                  <wp:effectExtent l="0" t="0" r="0" b="0"/>
                  <wp:docPr id="558654290" name="Picture 558654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</w:tcPr>
          <w:p w14:paraId="18B9E2BD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61BDF783" wp14:editId="4FCD5633">
                  <wp:extent cx="365760" cy="365760"/>
                  <wp:effectExtent l="0" t="0" r="0" b="0"/>
                  <wp:docPr id="1109925970" name="Picture 1109925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14:paraId="2E3C1E6A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1370B4CD" wp14:editId="65D4E0E1">
                  <wp:extent cx="365760" cy="365760"/>
                  <wp:effectExtent l="0" t="0" r="0" b="0"/>
                  <wp:docPr id="907100234" name="Picture 907100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</w:tcPr>
          <w:p w14:paraId="5367935C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32C411B9" wp14:editId="26E8B4F5">
                  <wp:extent cx="365760" cy="365760"/>
                  <wp:effectExtent l="0" t="0" r="0" b="0"/>
                  <wp:docPr id="116891538" name="Picture 116891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14:paraId="478D1BDE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872F12C" wp14:editId="7C9AFA79">
                  <wp:extent cx="342900" cy="342900"/>
                  <wp:effectExtent l="0" t="0" r="0" b="0"/>
                  <wp:docPr id="4983061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14:paraId="0B72FFA0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eastAsia="Arial" w:hAnsi="Myriad Pro" w:cs="Arial"/>
                <w:noProof/>
                <w:sz w:val="18"/>
                <w:szCs w:val="18"/>
              </w:rPr>
              <w:drawing>
                <wp:inline distT="0" distB="0" distL="0" distR="0" wp14:anchorId="6087FDD3" wp14:editId="5C2169E2">
                  <wp:extent cx="365760" cy="365760"/>
                  <wp:effectExtent l="0" t="0" r="0" b="0"/>
                  <wp:docPr id="1576217658" name="Picture 1576217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</w:tcPr>
          <w:p w14:paraId="1120581D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1A3D0441" wp14:editId="31D8DECC">
                  <wp:extent cx="365760" cy="365760"/>
                  <wp:effectExtent l="0" t="0" r="0" b="0"/>
                  <wp:docPr id="1291717892" name="Picture 1291717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376" w:rsidRPr="00B47251" w14:paraId="0F54C46C" w14:textId="77777777" w:rsidTr="00686B28">
        <w:trPr>
          <w:trHeight w:val="105"/>
          <w:jc w:val="center"/>
        </w:trPr>
        <w:tc>
          <w:tcPr>
            <w:tcW w:w="1036" w:type="dxa"/>
            <w:shd w:val="clear" w:color="auto" w:fill="E7E6E6" w:themeFill="background2"/>
          </w:tcPr>
          <w:p w14:paraId="02906ED6" w14:textId="77777777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Eye Protection</w:t>
            </w:r>
          </w:p>
        </w:tc>
        <w:tc>
          <w:tcPr>
            <w:tcW w:w="792" w:type="dxa"/>
            <w:shd w:val="clear" w:color="auto" w:fill="E7E6E6" w:themeFill="background2"/>
          </w:tcPr>
          <w:p w14:paraId="54FCB2FC" w14:textId="2769FB32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Face-Shield</w:t>
            </w:r>
          </w:p>
        </w:tc>
        <w:tc>
          <w:tcPr>
            <w:tcW w:w="1137" w:type="dxa"/>
            <w:shd w:val="clear" w:color="auto" w:fill="E7E6E6" w:themeFill="background2"/>
          </w:tcPr>
          <w:p w14:paraId="761411F4" w14:textId="77777777" w:rsidR="00D94376" w:rsidRDefault="00D94376" w:rsidP="00EA5B47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Safety Footwear</w:t>
            </w:r>
          </w:p>
          <w:p w14:paraId="7D6B4EBA" w14:textId="5FF3BACA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E7E6E6" w:themeFill="background2"/>
          </w:tcPr>
          <w:p w14:paraId="18B825F7" w14:textId="77777777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Hearing Protection</w:t>
            </w:r>
          </w:p>
        </w:tc>
        <w:tc>
          <w:tcPr>
            <w:tcW w:w="792" w:type="dxa"/>
            <w:shd w:val="clear" w:color="auto" w:fill="E7E6E6" w:themeFill="background2"/>
          </w:tcPr>
          <w:p w14:paraId="6B9539E3" w14:textId="77777777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Type of Gloves</w:t>
            </w:r>
          </w:p>
        </w:tc>
        <w:tc>
          <w:tcPr>
            <w:tcW w:w="756" w:type="dxa"/>
            <w:shd w:val="clear" w:color="auto" w:fill="E7E6E6" w:themeFill="background2"/>
          </w:tcPr>
          <w:p w14:paraId="56DAAC67" w14:textId="77777777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>
              <w:rPr>
                <w:rFonts w:ascii="Myriad Pro" w:eastAsia="Arial" w:hAnsi="Myriad Pro" w:cs="Arial"/>
                <w:noProof/>
                <w:sz w:val="18"/>
                <w:szCs w:val="18"/>
              </w:rPr>
              <w:t>Hard Hat</w:t>
            </w:r>
          </w:p>
        </w:tc>
        <w:tc>
          <w:tcPr>
            <w:tcW w:w="1009" w:type="dxa"/>
            <w:shd w:val="clear" w:color="auto" w:fill="E7E6E6" w:themeFill="background2"/>
          </w:tcPr>
          <w:p w14:paraId="1E14DDD6" w14:textId="77777777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Protective Clothing</w:t>
            </w:r>
          </w:p>
        </w:tc>
        <w:tc>
          <w:tcPr>
            <w:tcW w:w="1087" w:type="dxa"/>
            <w:shd w:val="clear" w:color="auto" w:fill="E7E6E6" w:themeFill="background2"/>
          </w:tcPr>
          <w:p w14:paraId="0DDD6866" w14:textId="01E88792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No Loose clothing</w:t>
            </w:r>
            <w:r>
              <w:rPr>
                <w:rFonts w:ascii="Myriad Pro" w:hAnsi="Myriad Pro"/>
                <w:sz w:val="18"/>
                <w:szCs w:val="18"/>
              </w:rPr>
              <w:t xml:space="preserve">, jewelry </w:t>
            </w:r>
          </w:p>
        </w:tc>
      </w:tr>
    </w:tbl>
    <w:p w14:paraId="2AC827A6" w14:textId="77777777" w:rsidR="003B4DE2" w:rsidRDefault="003B4DE2" w:rsidP="007D6D36">
      <w:pPr>
        <w:rPr>
          <w:rFonts w:ascii="Myriad Pro" w:hAnsi="Myriad Pro"/>
          <w:sz w:val="6"/>
          <w:szCs w:val="6"/>
        </w:rPr>
      </w:pPr>
    </w:p>
    <w:p w14:paraId="03637000" w14:textId="77777777" w:rsidR="003B4DE2" w:rsidRDefault="003B4DE2" w:rsidP="007D6D36">
      <w:pPr>
        <w:rPr>
          <w:rFonts w:ascii="Myriad Pro" w:hAnsi="Myriad Pro"/>
          <w:sz w:val="6"/>
          <w:szCs w:val="6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7D6D36" w:rsidRPr="003B4DE2" w14:paraId="0D4E4652" w14:textId="77777777" w:rsidTr="003B4DE2">
        <w:tc>
          <w:tcPr>
            <w:tcW w:w="10885" w:type="dxa"/>
          </w:tcPr>
          <w:p w14:paraId="6569221B" w14:textId="22D8ACC1" w:rsidR="007D6D36" w:rsidRPr="003B4DE2" w:rsidRDefault="007D6D36" w:rsidP="00D54F67">
            <w:pPr>
              <w:rPr>
                <w:rFonts w:ascii="Myriad Pro" w:hAnsi="Myriad Pro"/>
                <w:sz w:val="22"/>
                <w:szCs w:val="22"/>
              </w:rPr>
            </w:pPr>
            <w:r w:rsidRPr="003B4DE2">
              <w:rPr>
                <w:rFonts w:ascii="Myriad Pro" w:hAnsi="Myriad Pro"/>
                <w:b/>
                <w:bCs/>
                <w:sz w:val="22"/>
                <w:szCs w:val="22"/>
              </w:rPr>
              <w:t>Potential Hazards:</w:t>
            </w:r>
            <w:r w:rsidRPr="003B4DE2"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</w:tc>
      </w:tr>
      <w:tr w:rsidR="007D6D36" w:rsidRPr="003B4DE2" w14:paraId="1E7CEF10" w14:textId="77777777" w:rsidTr="003B4DE2">
        <w:trPr>
          <w:trHeight w:val="736"/>
        </w:trPr>
        <w:tc>
          <w:tcPr>
            <w:tcW w:w="10885" w:type="dxa"/>
          </w:tcPr>
          <w:p w14:paraId="24E873DC" w14:textId="77777777" w:rsidR="00AC4800" w:rsidRPr="00C44060" w:rsidRDefault="00AC4800" w:rsidP="00AC4800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C44060">
              <w:rPr>
                <w:rFonts w:ascii="Myriad Pro" w:hAnsi="Myriad Pro"/>
                <w:b/>
                <w:bCs/>
                <w:sz w:val="22"/>
                <w:szCs w:val="22"/>
              </w:rPr>
              <w:t>Fall from working on top of debris tank</w:t>
            </w:r>
          </w:p>
          <w:p w14:paraId="04B1771F" w14:textId="3B6641D7" w:rsidR="00AC4800" w:rsidRDefault="00AC4800" w:rsidP="00AC4800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</w:rPr>
            </w:pPr>
            <w:r w:rsidRPr="00AC4800">
              <w:rPr>
                <w:rFonts w:ascii="Myriad Pro" w:hAnsi="Myriad Pro"/>
              </w:rPr>
              <w:t xml:space="preserve">Use fall protection if &gt; </w:t>
            </w:r>
            <w:r w:rsidR="00D94376">
              <w:rPr>
                <w:rFonts w:ascii="Myriad Pro" w:hAnsi="Myriad Pro"/>
              </w:rPr>
              <w:t>3 m/</w:t>
            </w:r>
            <w:r w:rsidRPr="00AC4800">
              <w:rPr>
                <w:rFonts w:ascii="Myriad Pro" w:hAnsi="Myriad Pro"/>
              </w:rPr>
              <w:t>10 ft</w:t>
            </w:r>
            <w:r w:rsidR="00F2062F">
              <w:rPr>
                <w:rFonts w:ascii="Myriad Pro" w:hAnsi="Myriad Pro"/>
              </w:rPr>
              <w:t>.</w:t>
            </w:r>
          </w:p>
          <w:p w14:paraId="6CF800F2" w14:textId="0C1276DA" w:rsidR="007C7893" w:rsidRPr="00AC4800" w:rsidRDefault="007C7893" w:rsidP="00AC4800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Maintain 3 points of contact when climbing up and down</w:t>
            </w:r>
            <w:r w:rsidR="00F2062F">
              <w:rPr>
                <w:rFonts w:ascii="Myriad Pro" w:hAnsi="Myriad Pro"/>
              </w:rPr>
              <w:t>.</w:t>
            </w:r>
          </w:p>
          <w:p w14:paraId="2AEB4EED" w14:textId="1AD58315" w:rsidR="00CB2000" w:rsidRPr="00C44060" w:rsidRDefault="00CB2000" w:rsidP="00AC4800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C44060">
              <w:rPr>
                <w:rFonts w:ascii="Myriad Pro" w:hAnsi="Myriad Pro"/>
                <w:b/>
                <w:bCs/>
                <w:sz w:val="22"/>
                <w:szCs w:val="22"/>
              </w:rPr>
              <w:t>Crush injury from raised tank lid</w:t>
            </w:r>
          </w:p>
          <w:p w14:paraId="1F6572E7" w14:textId="3D6B26B8" w:rsidR="00CB2000" w:rsidRPr="00CB2000" w:rsidRDefault="00CB2000" w:rsidP="00CB2000">
            <w:pPr>
              <w:pStyle w:val="ListParagraph"/>
              <w:numPr>
                <w:ilvl w:val="0"/>
                <w:numId w:val="19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Do not go under </w:t>
            </w:r>
            <w:r w:rsidR="00C44060">
              <w:rPr>
                <w:rFonts w:ascii="Myriad Pro" w:hAnsi="Myriad Pro"/>
              </w:rPr>
              <w:t xml:space="preserve">the </w:t>
            </w:r>
            <w:r>
              <w:rPr>
                <w:rFonts w:ascii="Myriad Pro" w:hAnsi="Myriad Pro"/>
              </w:rPr>
              <w:t>raised tank lid until safety pins are put in place</w:t>
            </w:r>
            <w:r w:rsidR="00F2062F">
              <w:rPr>
                <w:rFonts w:ascii="Myriad Pro" w:hAnsi="Myriad Pro"/>
              </w:rPr>
              <w:t>.</w:t>
            </w:r>
          </w:p>
          <w:p w14:paraId="44998A5F" w14:textId="56CCEEC2" w:rsidR="00CB2000" w:rsidRPr="00C44060" w:rsidRDefault="00CB2000" w:rsidP="00AC4800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C44060">
              <w:rPr>
                <w:rFonts w:ascii="Myriad Pro" w:hAnsi="Myriad Pro"/>
                <w:b/>
                <w:bCs/>
                <w:sz w:val="22"/>
                <w:szCs w:val="22"/>
              </w:rPr>
              <w:t>Overhead structures</w:t>
            </w:r>
          </w:p>
          <w:p w14:paraId="66CC56BE" w14:textId="33C1352E" w:rsidR="00CB2000" w:rsidRDefault="00CB2000" w:rsidP="00CB2000">
            <w:pPr>
              <w:pStyle w:val="ListParagraph"/>
              <w:numPr>
                <w:ilvl w:val="0"/>
                <w:numId w:val="19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Conduct site assessment of </w:t>
            </w:r>
            <w:r w:rsidR="00686B28">
              <w:rPr>
                <w:rFonts w:ascii="Myriad Pro" w:hAnsi="Myriad Pro"/>
              </w:rPr>
              <w:t xml:space="preserve">the </w:t>
            </w:r>
            <w:r>
              <w:rPr>
                <w:rFonts w:ascii="Myriad Pro" w:hAnsi="Myriad Pro"/>
              </w:rPr>
              <w:t xml:space="preserve">dump area to ensure clearance from </w:t>
            </w:r>
            <w:r w:rsidR="00686B28">
              <w:rPr>
                <w:rFonts w:ascii="Myriad Pro" w:hAnsi="Myriad Pro"/>
              </w:rPr>
              <w:t xml:space="preserve">the </w:t>
            </w:r>
            <w:r>
              <w:rPr>
                <w:rFonts w:ascii="Myriad Pro" w:hAnsi="Myriad Pro"/>
              </w:rPr>
              <w:t>overhead structure and minimum approach distance can be maintained from overhead power lines</w:t>
            </w:r>
            <w:r w:rsidR="00F2062F">
              <w:rPr>
                <w:rFonts w:ascii="Myriad Pro" w:hAnsi="Myriad Pro"/>
              </w:rPr>
              <w:t>.</w:t>
            </w:r>
          </w:p>
          <w:p w14:paraId="3B538572" w14:textId="48187236" w:rsidR="00DC268B" w:rsidRPr="00CB2000" w:rsidRDefault="00DC268B" w:rsidP="00CB2000">
            <w:pPr>
              <w:pStyle w:val="ListParagraph"/>
              <w:numPr>
                <w:ilvl w:val="0"/>
                <w:numId w:val="19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Only dump at approved </w:t>
            </w:r>
            <w:r w:rsidR="00F2062F">
              <w:rPr>
                <w:rFonts w:ascii="Myriad Pro" w:hAnsi="Myriad Pro"/>
              </w:rPr>
              <w:t xml:space="preserve">dump </w:t>
            </w:r>
            <w:r>
              <w:rPr>
                <w:rFonts w:ascii="Myriad Pro" w:hAnsi="Myriad Pro"/>
              </w:rPr>
              <w:t>site</w:t>
            </w:r>
            <w:r w:rsidR="00F2062F">
              <w:rPr>
                <w:rFonts w:ascii="Myriad Pro" w:hAnsi="Myriad Pro"/>
              </w:rPr>
              <w:t>s in approved locations.</w:t>
            </w:r>
          </w:p>
          <w:p w14:paraId="14D6208E" w14:textId="77777777" w:rsidR="00F2062F" w:rsidRPr="00C44060" w:rsidRDefault="00F2062F" w:rsidP="00AC4800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C44060">
              <w:rPr>
                <w:rFonts w:ascii="Myriad Pro" w:hAnsi="Myriad Pro"/>
                <w:b/>
                <w:bCs/>
                <w:sz w:val="22"/>
                <w:szCs w:val="22"/>
              </w:rPr>
              <w:t>Uneven or unstable ground</w:t>
            </w:r>
          </w:p>
          <w:p w14:paraId="55C9EB11" w14:textId="4CB8B0B9" w:rsidR="00F2062F" w:rsidRPr="00F2062F" w:rsidRDefault="00F2062F" w:rsidP="00F2062F">
            <w:pPr>
              <w:pStyle w:val="ListParagraph"/>
              <w:numPr>
                <w:ilvl w:val="0"/>
                <w:numId w:val="24"/>
              </w:numPr>
              <w:rPr>
                <w:rFonts w:ascii="Myriad Pro" w:hAnsi="Myriad Pro"/>
              </w:rPr>
            </w:pPr>
            <w:r w:rsidRPr="00F2062F">
              <w:rPr>
                <w:rFonts w:ascii="Myriad Pro" w:hAnsi="Myriad Pro"/>
              </w:rPr>
              <w:t>Ensure the truck is parked on solid stable ground before opening the debris tank</w:t>
            </w:r>
            <w:r>
              <w:rPr>
                <w:rFonts w:ascii="Myriad Pro" w:hAnsi="Myriad Pro"/>
              </w:rPr>
              <w:t>.</w:t>
            </w:r>
          </w:p>
          <w:p w14:paraId="52A8B61B" w14:textId="75ABAAF2" w:rsidR="00AC4800" w:rsidRPr="00C44060" w:rsidRDefault="00AC4800" w:rsidP="00AC4800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C44060">
              <w:rPr>
                <w:rFonts w:ascii="Myriad Pro" w:hAnsi="Myriad Pro"/>
                <w:b/>
                <w:bCs/>
                <w:sz w:val="22"/>
                <w:szCs w:val="22"/>
              </w:rPr>
              <w:t>Unexpected traffic (pedestrian or vehicular)</w:t>
            </w:r>
          </w:p>
          <w:p w14:paraId="3002BCCE" w14:textId="66F08834" w:rsidR="000F6FEA" w:rsidRDefault="000F6FEA" w:rsidP="00AC4800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Communicate </w:t>
            </w:r>
            <w:r w:rsidR="00C44060">
              <w:rPr>
                <w:rFonts w:ascii="Myriad Pro" w:hAnsi="Myriad Pro"/>
              </w:rPr>
              <w:t xml:space="preserve">a </w:t>
            </w:r>
            <w:r>
              <w:rPr>
                <w:rFonts w:ascii="Myriad Pro" w:hAnsi="Myriad Pro"/>
              </w:rPr>
              <w:t xml:space="preserve">plan to dump and flush </w:t>
            </w:r>
            <w:r w:rsidR="00686B28">
              <w:rPr>
                <w:rFonts w:ascii="Myriad Pro" w:hAnsi="Myriad Pro"/>
              </w:rPr>
              <w:t xml:space="preserve">the </w:t>
            </w:r>
            <w:r>
              <w:rPr>
                <w:rFonts w:ascii="Myriad Pro" w:hAnsi="Myriad Pro"/>
              </w:rPr>
              <w:t>tank</w:t>
            </w:r>
            <w:r w:rsidR="00F2062F">
              <w:rPr>
                <w:rFonts w:ascii="Myriad Pro" w:hAnsi="Myriad Pro"/>
              </w:rPr>
              <w:t>.</w:t>
            </w:r>
          </w:p>
          <w:p w14:paraId="70F1EEFF" w14:textId="77777777" w:rsidR="005244D5" w:rsidRDefault="005244D5" w:rsidP="00D94376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Use a spotter when backing up.</w:t>
            </w:r>
          </w:p>
          <w:p w14:paraId="2B40E22E" w14:textId="57541A11" w:rsidR="00F2062F" w:rsidRDefault="00F2062F" w:rsidP="00D94376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Ensure </w:t>
            </w:r>
            <w:r w:rsidR="00C44060">
              <w:rPr>
                <w:rFonts w:ascii="Myriad Pro" w:hAnsi="Myriad Pro"/>
              </w:rPr>
              <w:t xml:space="preserve">the </w:t>
            </w:r>
            <w:r>
              <w:rPr>
                <w:rFonts w:ascii="Myriad Pro" w:hAnsi="Myriad Pro"/>
              </w:rPr>
              <w:t>truck is parked in a manner to contain slurry.</w:t>
            </w:r>
          </w:p>
          <w:p w14:paraId="0EECDBC2" w14:textId="607EF839" w:rsidR="007D6D36" w:rsidRDefault="000F6FEA" w:rsidP="00D94376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Clear</w:t>
            </w:r>
            <w:r w:rsidR="0006385C">
              <w:rPr>
                <w:rFonts w:ascii="Myriad Pro" w:hAnsi="Myriad Pro"/>
              </w:rPr>
              <w:t xml:space="preserve"> </w:t>
            </w:r>
            <w:r w:rsidR="00C44060">
              <w:rPr>
                <w:rFonts w:ascii="Myriad Pro" w:hAnsi="Myriad Pro"/>
              </w:rPr>
              <w:t xml:space="preserve">the </w:t>
            </w:r>
            <w:r w:rsidR="0006385C">
              <w:rPr>
                <w:rFonts w:ascii="Myriad Pro" w:hAnsi="Myriad Pro"/>
              </w:rPr>
              <w:t xml:space="preserve">area behind </w:t>
            </w:r>
            <w:r w:rsidR="00C44060">
              <w:rPr>
                <w:rFonts w:ascii="Myriad Pro" w:hAnsi="Myriad Pro"/>
              </w:rPr>
              <w:t xml:space="preserve">the </w:t>
            </w:r>
            <w:r w:rsidR="0006385C">
              <w:rPr>
                <w:rFonts w:ascii="Myriad Pro" w:hAnsi="Myriad Pro"/>
              </w:rPr>
              <w:t>truck and</w:t>
            </w:r>
            <w:r w:rsidR="00AC4800" w:rsidRPr="00AC4800">
              <w:rPr>
                <w:rFonts w:ascii="Myriad Pro" w:hAnsi="Myriad Pro"/>
              </w:rPr>
              <w:t xml:space="preserve"> prohibit entry during work</w:t>
            </w:r>
            <w:r w:rsidR="00F2062F">
              <w:rPr>
                <w:rFonts w:ascii="Myriad Pro" w:hAnsi="Myriad Pro"/>
              </w:rPr>
              <w:t>.</w:t>
            </w:r>
          </w:p>
          <w:p w14:paraId="70449B7A" w14:textId="20BE91D6" w:rsidR="00CB2000" w:rsidRPr="00C44060" w:rsidRDefault="00CB2000" w:rsidP="00CB2000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C44060">
              <w:rPr>
                <w:rFonts w:ascii="Myriad Pro" w:hAnsi="Myriad Pro"/>
                <w:b/>
                <w:bCs/>
                <w:sz w:val="22"/>
                <w:szCs w:val="22"/>
              </w:rPr>
              <w:t>Loud noise levels</w:t>
            </w:r>
          </w:p>
          <w:p w14:paraId="475818FE" w14:textId="53E868F3" w:rsidR="00CB2000" w:rsidRPr="00CB2000" w:rsidRDefault="00CB2000" w:rsidP="00CB2000">
            <w:pPr>
              <w:pStyle w:val="ListParagraph"/>
              <w:numPr>
                <w:ilvl w:val="0"/>
                <w:numId w:val="20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Wear hearing protection</w:t>
            </w:r>
            <w:r w:rsidR="00F2062F">
              <w:rPr>
                <w:rFonts w:ascii="Myriad Pro" w:hAnsi="Myriad Pro"/>
              </w:rPr>
              <w:t>.</w:t>
            </w:r>
          </w:p>
          <w:p w14:paraId="4AD8E01C" w14:textId="77777777" w:rsidR="00C44060" w:rsidRDefault="00C44060" w:rsidP="00CB2000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</w:p>
          <w:p w14:paraId="5FDD25C6" w14:textId="3FF5916D" w:rsidR="00FD5C50" w:rsidRPr="00C44060" w:rsidRDefault="00FD5C50" w:rsidP="00CB2000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C44060">
              <w:rPr>
                <w:rFonts w:ascii="Myriad Pro" w:hAnsi="Myriad Pro"/>
                <w:b/>
                <w:bCs/>
                <w:sz w:val="22"/>
                <w:szCs w:val="22"/>
              </w:rPr>
              <w:lastRenderedPageBreak/>
              <w:t>Working around moving equipment</w:t>
            </w:r>
          </w:p>
          <w:p w14:paraId="0C940D32" w14:textId="3A1E1F87" w:rsidR="00FD5C50" w:rsidRPr="00FD5C50" w:rsidRDefault="00FD5C50" w:rsidP="00FD5C50">
            <w:pPr>
              <w:pStyle w:val="ListParagraph"/>
              <w:numPr>
                <w:ilvl w:val="0"/>
                <w:numId w:val="22"/>
              </w:numPr>
              <w:rPr>
                <w:rFonts w:ascii="Myriad Pro" w:hAnsi="Myriad Pro"/>
              </w:rPr>
            </w:pPr>
            <w:r w:rsidRPr="00FD5C50">
              <w:rPr>
                <w:rFonts w:ascii="Myriad Pro" w:hAnsi="Myriad Pro"/>
              </w:rPr>
              <w:t>Wear high visibility</w:t>
            </w:r>
            <w:r>
              <w:rPr>
                <w:rFonts w:ascii="Myriad Pro" w:hAnsi="Myriad Pro"/>
              </w:rPr>
              <w:t xml:space="preserve"> </w:t>
            </w:r>
            <w:r w:rsidR="005244D5">
              <w:rPr>
                <w:rFonts w:ascii="Myriad Pro" w:hAnsi="Myriad Pro"/>
              </w:rPr>
              <w:t>clothing</w:t>
            </w:r>
          </w:p>
          <w:p w14:paraId="34FEA31F" w14:textId="7A07FBE6" w:rsidR="00CB2000" w:rsidRPr="00C44060" w:rsidRDefault="00C44060" w:rsidP="00C44060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C44060">
              <w:rPr>
                <w:rFonts w:ascii="Myriad Pro" w:hAnsi="Myriad Pro"/>
                <w:b/>
                <w:bCs/>
                <w:sz w:val="22"/>
                <w:szCs w:val="22"/>
              </w:rPr>
              <w:t>Splash back</w:t>
            </w:r>
          </w:p>
          <w:p w14:paraId="1DC80BE4" w14:textId="1F578E25" w:rsidR="00CB2000" w:rsidRPr="00CB2000" w:rsidRDefault="00CB2000" w:rsidP="00FD5C50">
            <w:pPr>
              <w:pStyle w:val="ListParagraph"/>
              <w:numPr>
                <w:ilvl w:val="0"/>
                <w:numId w:val="20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Wear foot, eye</w:t>
            </w:r>
            <w:r w:rsidR="00C44060">
              <w:rPr>
                <w:rFonts w:ascii="Myriad Pro" w:hAnsi="Myriad Pro"/>
              </w:rPr>
              <w:t>,</w:t>
            </w:r>
            <w:r>
              <w:rPr>
                <w:rFonts w:ascii="Myriad Pro" w:hAnsi="Myriad Pro"/>
              </w:rPr>
              <w:t xml:space="preserve"> </w:t>
            </w:r>
            <w:r w:rsidR="00FD5C50">
              <w:rPr>
                <w:rFonts w:ascii="Myriad Pro" w:hAnsi="Myriad Pro"/>
              </w:rPr>
              <w:t xml:space="preserve">or face protection </w:t>
            </w:r>
            <w:r>
              <w:rPr>
                <w:rFonts w:ascii="Myriad Pro" w:hAnsi="Myriad Pro"/>
              </w:rPr>
              <w:t>and head protection and protective clothing</w:t>
            </w:r>
          </w:p>
        </w:tc>
      </w:tr>
      <w:tr w:rsidR="007D6D36" w:rsidRPr="003B4DE2" w14:paraId="1872BE2F" w14:textId="77777777" w:rsidTr="003B4DE2">
        <w:tc>
          <w:tcPr>
            <w:tcW w:w="10885" w:type="dxa"/>
          </w:tcPr>
          <w:p w14:paraId="2FA2ED34" w14:textId="1C06FC63" w:rsidR="007D6D36" w:rsidRPr="003B4DE2" w:rsidRDefault="007D6D36" w:rsidP="00D54F67">
            <w:pPr>
              <w:rPr>
                <w:rFonts w:ascii="Myriad Pro" w:hAnsi="Myriad Pro"/>
                <w:sz w:val="22"/>
                <w:szCs w:val="22"/>
              </w:rPr>
            </w:pPr>
            <w:r w:rsidRPr="003B4DE2">
              <w:rPr>
                <w:rFonts w:ascii="Myriad Pro" w:hAnsi="Myriad Pro"/>
                <w:b/>
                <w:bCs/>
                <w:sz w:val="22"/>
                <w:szCs w:val="22"/>
              </w:rPr>
              <w:lastRenderedPageBreak/>
              <w:t>Pre-Operational Safety Checks</w:t>
            </w:r>
            <w:r w:rsidRPr="003B4DE2"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</w:tc>
      </w:tr>
      <w:tr w:rsidR="007D6D36" w:rsidRPr="003B4DE2" w14:paraId="41D3006F" w14:textId="77777777" w:rsidTr="00E02541">
        <w:trPr>
          <w:trHeight w:val="3680"/>
        </w:trPr>
        <w:tc>
          <w:tcPr>
            <w:tcW w:w="10885" w:type="dxa"/>
          </w:tcPr>
          <w:p w14:paraId="04F6BFD5" w14:textId="77777777" w:rsidR="007D6D36" w:rsidRPr="00AC4800" w:rsidRDefault="007D6D36" w:rsidP="00D54F67">
            <w:pPr>
              <w:rPr>
                <w:rFonts w:ascii="Myriad Pro" w:hAnsi="Myriad Pro"/>
                <w:sz w:val="22"/>
                <w:szCs w:val="22"/>
              </w:rPr>
            </w:pPr>
          </w:p>
          <w:p w14:paraId="08D1CF8F" w14:textId="74662B62" w:rsidR="005244D5" w:rsidRPr="00686B28" w:rsidRDefault="005244D5" w:rsidP="00686B28">
            <w:pPr>
              <w:pStyle w:val="ListParagraph"/>
              <w:numPr>
                <w:ilvl w:val="0"/>
                <w:numId w:val="25"/>
              </w:numPr>
              <w:rPr>
                <w:rFonts w:ascii="Myriad Pro" w:hAnsi="Myriad Pro"/>
              </w:rPr>
            </w:pPr>
            <w:r w:rsidRPr="00686B28">
              <w:rPr>
                <w:rFonts w:ascii="Myriad Pro" w:hAnsi="Myriad Pro"/>
              </w:rPr>
              <w:t xml:space="preserve">Ensure </w:t>
            </w:r>
            <w:r w:rsidR="00686B28" w:rsidRPr="00686B28">
              <w:rPr>
                <w:rFonts w:ascii="Myriad Pro" w:hAnsi="Myriad Pro"/>
              </w:rPr>
              <w:t xml:space="preserve">the </w:t>
            </w:r>
            <w:r w:rsidRPr="00686B28">
              <w:rPr>
                <w:rFonts w:ascii="Myriad Pro" w:hAnsi="Myriad Pro"/>
              </w:rPr>
              <w:t xml:space="preserve">boom is parked in </w:t>
            </w:r>
            <w:r w:rsidR="00686B28" w:rsidRPr="00686B28">
              <w:rPr>
                <w:rFonts w:ascii="Myriad Pro" w:hAnsi="Myriad Pro"/>
              </w:rPr>
              <w:t xml:space="preserve">the </w:t>
            </w:r>
            <w:r w:rsidRPr="00686B28">
              <w:rPr>
                <w:rFonts w:ascii="Myriad Pro" w:hAnsi="Myriad Pro"/>
              </w:rPr>
              <w:t xml:space="preserve">cradle and </w:t>
            </w:r>
            <w:r w:rsidR="00686B28" w:rsidRPr="00686B28">
              <w:rPr>
                <w:rFonts w:ascii="Myriad Pro" w:hAnsi="Myriad Pro"/>
              </w:rPr>
              <w:t xml:space="preserve">the </w:t>
            </w:r>
            <w:r w:rsidRPr="00686B28">
              <w:rPr>
                <w:rFonts w:ascii="Myriad Pro" w:hAnsi="Myriad Pro"/>
              </w:rPr>
              <w:t>truck is safe to be moved.</w:t>
            </w:r>
          </w:p>
          <w:p w14:paraId="387584F0" w14:textId="74145F10" w:rsidR="00AC4800" w:rsidRPr="00686B28" w:rsidRDefault="00AC4800" w:rsidP="00686B28">
            <w:pPr>
              <w:pStyle w:val="ListParagraph"/>
              <w:numPr>
                <w:ilvl w:val="0"/>
                <w:numId w:val="25"/>
              </w:numPr>
              <w:rPr>
                <w:rFonts w:ascii="Myriad Pro" w:hAnsi="Myriad Pro"/>
              </w:rPr>
            </w:pPr>
            <w:r w:rsidRPr="00686B28">
              <w:rPr>
                <w:rFonts w:ascii="Myriad Pro" w:hAnsi="Myriad Pro"/>
              </w:rPr>
              <w:t xml:space="preserve">Conduct a ground stability assessment </w:t>
            </w:r>
            <w:r w:rsidR="00D94376" w:rsidRPr="00686B28">
              <w:rPr>
                <w:rFonts w:ascii="Myriad Pro" w:hAnsi="Myriad Pro"/>
              </w:rPr>
              <w:t>before dumping</w:t>
            </w:r>
            <w:r w:rsidRPr="00686B28">
              <w:rPr>
                <w:rFonts w:ascii="Myriad Pro" w:hAnsi="Myriad Pro"/>
              </w:rPr>
              <w:t>.</w:t>
            </w:r>
          </w:p>
          <w:p w14:paraId="31584B10" w14:textId="266B5ADA" w:rsidR="00AC4800" w:rsidRPr="00686B28" w:rsidRDefault="00AC4800" w:rsidP="00686B28">
            <w:pPr>
              <w:pStyle w:val="ListParagraph"/>
              <w:numPr>
                <w:ilvl w:val="0"/>
                <w:numId w:val="25"/>
              </w:numPr>
              <w:rPr>
                <w:rFonts w:ascii="Myriad Pro" w:hAnsi="Myriad Pro"/>
              </w:rPr>
            </w:pPr>
            <w:r w:rsidRPr="00686B28">
              <w:rPr>
                <w:rFonts w:ascii="Myriad Pro" w:hAnsi="Myriad Pro"/>
              </w:rPr>
              <w:t xml:space="preserve">Conduct an area assessment and implement a traffic management plan as needed to prevent entry into the </w:t>
            </w:r>
            <w:r w:rsidR="0096251D" w:rsidRPr="00686B28">
              <w:rPr>
                <w:rFonts w:ascii="Myriad Pro" w:hAnsi="Myriad Pro"/>
              </w:rPr>
              <w:t xml:space="preserve">path of the </w:t>
            </w:r>
            <w:r w:rsidR="0006385C" w:rsidRPr="00686B28">
              <w:rPr>
                <w:rFonts w:ascii="Myriad Pro" w:hAnsi="Myriad Pro"/>
              </w:rPr>
              <w:t xml:space="preserve">slurry or flying </w:t>
            </w:r>
            <w:r w:rsidR="0096251D" w:rsidRPr="00686B28">
              <w:rPr>
                <w:rFonts w:ascii="Myriad Pro" w:hAnsi="Myriad Pro"/>
              </w:rPr>
              <w:t>debris</w:t>
            </w:r>
            <w:r w:rsidRPr="00686B28">
              <w:rPr>
                <w:rFonts w:ascii="Myriad Pro" w:hAnsi="Myriad Pro"/>
              </w:rPr>
              <w:t>.</w:t>
            </w:r>
          </w:p>
          <w:p w14:paraId="2EFF8546" w14:textId="436CA637" w:rsidR="00C7260D" w:rsidRPr="00686B28" w:rsidRDefault="00C7260D" w:rsidP="00686B28">
            <w:pPr>
              <w:pStyle w:val="ListParagraph"/>
              <w:numPr>
                <w:ilvl w:val="0"/>
                <w:numId w:val="25"/>
              </w:numPr>
              <w:rPr>
                <w:rFonts w:ascii="Myriad Pro" w:hAnsi="Myriad Pro"/>
              </w:rPr>
            </w:pPr>
            <w:r w:rsidRPr="00686B28">
              <w:rPr>
                <w:rFonts w:ascii="Myriad Pro" w:hAnsi="Myriad Pro"/>
              </w:rPr>
              <w:t xml:space="preserve">Communicate </w:t>
            </w:r>
            <w:r w:rsidR="00686B28" w:rsidRPr="00686B28">
              <w:rPr>
                <w:rFonts w:ascii="Myriad Pro" w:hAnsi="Myriad Pro"/>
              </w:rPr>
              <w:t xml:space="preserve">the </w:t>
            </w:r>
            <w:r w:rsidRPr="00686B28">
              <w:rPr>
                <w:rFonts w:ascii="Myriad Pro" w:hAnsi="Myriad Pro"/>
              </w:rPr>
              <w:t xml:space="preserve">plan to </w:t>
            </w:r>
            <w:r w:rsidR="00686B28" w:rsidRPr="00686B28">
              <w:rPr>
                <w:rFonts w:ascii="Myriad Pro" w:hAnsi="Myriad Pro"/>
              </w:rPr>
              <w:t>dump</w:t>
            </w:r>
            <w:r w:rsidRPr="00686B28">
              <w:rPr>
                <w:rFonts w:ascii="Myriad Pro" w:hAnsi="Myriad Pro"/>
              </w:rPr>
              <w:t xml:space="preserve"> and flush.</w:t>
            </w:r>
          </w:p>
          <w:p w14:paraId="2B033707" w14:textId="4CA2375C" w:rsidR="00C7260D" w:rsidRPr="00686B28" w:rsidRDefault="00C7260D" w:rsidP="00686B28">
            <w:pPr>
              <w:pStyle w:val="ListParagraph"/>
              <w:numPr>
                <w:ilvl w:val="0"/>
                <w:numId w:val="25"/>
              </w:numPr>
              <w:rPr>
                <w:rFonts w:ascii="Myriad Pro" w:hAnsi="Myriad Pro"/>
              </w:rPr>
            </w:pPr>
            <w:r w:rsidRPr="00686B28">
              <w:rPr>
                <w:rFonts w:ascii="Myriad Pro" w:hAnsi="Myriad Pro"/>
              </w:rPr>
              <w:t>Obtain a Spotter to assist with reversing.</w:t>
            </w:r>
          </w:p>
          <w:p w14:paraId="20B1288B" w14:textId="1C061C6B" w:rsidR="007D6D36" w:rsidRPr="00686B28" w:rsidRDefault="00F17E06" w:rsidP="00686B28">
            <w:pPr>
              <w:pStyle w:val="ListParagraph"/>
              <w:numPr>
                <w:ilvl w:val="0"/>
                <w:numId w:val="25"/>
              </w:numPr>
              <w:rPr>
                <w:rFonts w:ascii="Myriad Pro" w:hAnsi="Myriad Pro"/>
              </w:rPr>
            </w:pPr>
            <w:r w:rsidRPr="00686B28">
              <w:rPr>
                <w:rFonts w:ascii="Myriad Pro" w:hAnsi="Myriad Pro"/>
              </w:rPr>
              <w:t xml:space="preserve">Identify to avoid </w:t>
            </w:r>
            <w:r w:rsidR="00EA5B47" w:rsidRPr="00686B28">
              <w:rPr>
                <w:rFonts w:ascii="Myriad Pro" w:hAnsi="Myriad Pro"/>
              </w:rPr>
              <w:t xml:space="preserve">raised debris </w:t>
            </w:r>
            <w:r w:rsidR="00AC4800" w:rsidRPr="00686B28">
              <w:rPr>
                <w:rFonts w:ascii="Myriad Pro" w:hAnsi="Myriad Pro"/>
              </w:rPr>
              <w:t xml:space="preserve">tank contact with </w:t>
            </w:r>
            <w:r w:rsidRPr="00686B28">
              <w:rPr>
                <w:rFonts w:ascii="Myriad Pro" w:hAnsi="Myriad Pro"/>
              </w:rPr>
              <w:t xml:space="preserve">any </w:t>
            </w:r>
            <w:r w:rsidR="00AC4800" w:rsidRPr="00686B28">
              <w:rPr>
                <w:rFonts w:ascii="Myriad Pro" w:hAnsi="Myriad Pro"/>
              </w:rPr>
              <w:t xml:space="preserve">overhead structure and maintain </w:t>
            </w:r>
            <w:r w:rsidR="00686B28">
              <w:rPr>
                <w:rFonts w:ascii="Myriad Pro" w:hAnsi="Myriad Pro"/>
              </w:rPr>
              <w:t xml:space="preserve">a </w:t>
            </w:r>
            <w:r w:rsidR="00AC4800" w:rsidRPr="00686B28">
              <w:rPr>
                <w:rFonts w:ascii="Myriad Pro" w:hAnsi="Myriad Pro"/>
              </w:rPr>
              <w:t>minimum approach distance of at least 3 meters (10 feet)</w:t>
            </w:r>
            <w:r w:rsidRPr="00686B28">
              <w:rPr>
                <w:rFonts w:ascii="Myriad Pro" w:hAnsi="Myriad Pro"/>
              </w:rPr>
              <w:t xml:space="preserve"> to overhead pow</w:t>
            </w:r>
            <w:r w:rsidR="00642D4D" w:rsidRPr="00686B28">
              <w:rPr>
                <w:rFonts w:ascii="Myriad Pro" w:hAnsi="Myriad Pro"/>
              </w:rPr>
              <w:t>er line</w:t>
            </w:r>
            <w:r w:rsidRPr="00686B28">
              <w:rPr>
                <w:rFonts w:ascii="Myriad Pro" w:hAnsi="Myriad Pro"/>
              </w:rPr>
              <w:t>s</w:t>
            </w:r>
            <w:r w:rsidR="00EA5B47" w:rsidRPr="00686B28">
              <w:rPr>
                <w:rFonts w:ascii="Myriad Pro" w:hAnsi="Myriad Pro"/>
              </w:rPr>
              <w:t xml:space="preserve">. </w:t>
            </w:r>
          </w:p>
          <w:p w14:paraId="51248DDD" w14:textId="77777777" w:rsidR="00C44060" w:rsidRPr="003B4DE2" w:rsidRDefault="00C44060" w:rsidP="00C44060">
            <w:pPr>
              <w:rPr>
                <w:rFonts w:ascii="Myriad Pro" w:hAnsi="Myriad Pro"/>
                <w:sz w:val="22"/>
                <w:szCs w:val="22"/>
              </w:rPr>
            </w:pPr>
            <w:r w:rsidRPr="003B4DE2">
              <w:rPr>
                <w:rFonts w:ascii="Myriad Pro" w:hAnsi="Myriad Pro"/>
                <w:b/>
                <w:bCs/>
                <w:sz w:val="22"/>
                <w:szCs w:val="22"/>
              </w:rPr>
              <w:t xml:space="preserve">Before you Start work: </w:t>
            </w:r>
          </w:p>
          <w:p w14:paraId="02632D9B" w14:textId="0BC0912F" w:rsidR="00C44060" w:rsidRPr="0096251D" w:rsidRDefault="00C44060" w:rsidP="00686B28">
            <w:pPr>
              <w:widowControl w:val="0"/>
              <w:numPr>
                <w:ilvl w:val="0"/>
                <w:numId w:val="11"/>
              </w:numPr>
              <w:tabs>
                <w:tab w:val="left" w:pos="836"/>
              </w:tabs>
              <w:spacing w:before="119"/>
              <w:rPr>
                <w:rFonts w:ascii="Myriad Pro" w:hAnsi="Myriad Pro"/>
                <w:sz w:val="22"/>
                <w:szCs w:val="22"/>
              </w:rPr>
            </w:pPr>
            <w:r w:rsidRPr="0096251D">
              <w:rPr>
                <w:rFonts w:ascii="Myriad Pro" w:hAnsi="Myriad Pro"/>
                <w:spacing w:val="-1"/>
                <w:sz w:val="22"/>
                <w:szCs w:val="22"/>
              </w:rPr>
              <w:t xml:space="preserve">Communicate </w:t>
            </w:r>
            <w:r w:rsidR="00686B28">
              <w:rPr>
                <w:rFonts w:ascii="Myriad Pro" w:hAnsi="Myriad Pro"/>
                <w:spacing w:val="-1"/>
                <w:sz w:val="22"/>
                <w:szCs w:val="22"/>
              </w:rPr>
              <w:t xml:space="preserve">a </w:t>
            </w:r>
            <w:r w:rsidRPr="0096251D">
              <w:rPr>
                <w:rFonts w:ascii="Myriad Pro" w:hAnsi="Myriad Pro"/>
                <w:spacing w:val="-1"/>
                <w:sz w:val="22"/>
                <w:szCs w:val="22"/>
              </w:rPr>
              <w:t xml:space="preserve">plan </w:t>
            </w:r>
            <w:r>
              <w:rPr>
                <w:rFonts w:ascii="Myriad Pro" w:hAnsi="Myriad Pro"/>
                <w:spacing w:val="-1"/>
                <w:sz w:val="22"/>
                <w:szCs w:val="22"/>
              </w:rPr>
              <w:t>to dump and flush</w:t>
            </w:r>
            <w:r w:rsidRPr="0096251D">
              <w:rPr>
                <w:rFonts w:ascii="Myriad Pro" w:hAnsi="Myriad Pro"/>
                <w:spacing w:val="-1"/>
                <w:sz w:val="22"/>
                <w:szCs w:val="22"/>
              </w:rPr>
              <w:t xml:space="preserve"> </w:t>
            </w:r>
            <w:r w:rsidR="00686B28">
              <w:rPr>
                <w:rFonts w:ascii="Myriad Pro" w:hAnsi="Myriad Pro"/>
                <w:spacing w:val="-1"/>
                <w:sz w:val="22"/>
                <w:szCs w:val="22"/>
              </w:rPr>
              <w:t xml:space="preserve">the </w:t>
            </w:r>
            <w:r w:rsidRPr="0096251D">
              <w:rPr>
                <w:rFonts w:ascii="Myriad Pro" w:hAnsi="Myriad Pro"/>
                <w:spacing w:val="-1"/>
                <w:sz w:val="22"/>
                <w:szCs w:val="22"/>
              </w:rPr>
              <w:t>debris tank</w:t>
            </w:r>
            <w:r w:rsidRPr="0096251D">
              <w:rPr>
                <w:rFonts w:ascii="Myriad Pro" w:hAnsi="Myriad Pro"/>
                <w:spacing w:val="-2"/>
                <w:sz w:val="22"/>
                <w:szCs w:val="22"/>
              </w:rPr>
              <w:t>.</w:t>
            </w:r>
          </w:p>
          <w:p w14:paraId="31D95060" w14:textId="77777777" w:rsidR="00C44060" w:rsidRPr="0096251D" w:rsidRDefault="00C44060" w:rsidP="00686B28">
            <w:pPr>
              <w:widowControl w:val="0"/>
              <w:numPr>
                <w:ilvl w:val="0"/>
                <w:numId w:val="11"/>
              </w:numPr>
              <w:tabs>
                <w:tab w:val="left" w:pos="836"/>
              </w:tabs>
              <w:spacing w:before="119"/>
              <w:rPr>
                <w:rFonts w:ascii="Myriad Pro" w:hAnsi="Myriad Pro"/>
                <w:spacing w:val="-2"/>
                <w:sz w:val="22"/>
                <w:szCs w:val="22"/>
              </w:rPr>
            </w:pPr>
            <w:r w:rsidRPr="0096251D">
              <w:rPr>
                <w:rFonts w:ascii="Myriad Pro" w:hAnsi="Myriad Pro"/>
                <w:spacing w:val="-2"/>
                <w:sz w:val="22"/>
                <w:szCs w:val="22"/>
              </w:rPr>
              <w:t>Only dump at approved dump sites in approved loca</w:t>
            </w:r>
            <w:r>
              <w:rPr>
                <w:rFonts w:ascii="Myriad Pro" w:hAnsi="Myriad Pro"/>
                <w:spacing w:val="-2"/>
                <w:sz w:val="22"/>
                <w:szCs w:val="22"/>
              </w:rPr>
              <w:t>tions</w:t>
            </w:r>
            <w:r w:rsidRPr="0096251D">
              <w:rPr>
                <w:rFonts w:ascii="Myriad Pro" w:hAnsi="Myriad Pro"/>
                <w:spacing w:val="-2"/>
                <w:sz w:val="22"/>
                <w:szCs w:val="22"/>
              </w:rPr>
              <w:t>.</w:t>
            </w:r>
          </w:p>
          <w:p w14:paraId="78ED4E23" w14:textId="77777777" w:rsidR="00C44060" w:rsidRPr="0096251D" w:rsidRDefault="00C44060" w:rsidP="00686B28">
            <w:pPr>
              <w:widowControl w:val="0"/>
              <w:numPr>
                <w:ilvl w:val="0"/>
                <w:numId w:val="11"/>
              </w:numPr>
              <w:tabs>
                <w:tab w:val="left" w:pos="836"/>
              </w:tabs>
              <w:spacing w:before="119"/>
              <w:rPr>
                <w:rFonts w:ascii="Myriad Pro" w:hAnsi="Myriad Pro"/>
                <w:spacing w:val="-2"/>
                <w:sz w:val="22"/>
                <w:szCs w:val="22"/>
              </w:rPr>
            </w:pPr>
            <w:r w:rsidRPr="0096251D">
              <w:rPr>
                <w:rFonts w:ascii="Myriad Pro" w:hAnsi="Myriad Pro"/>
                <w:spacing w:val="-2"/>
                <w:sz w:val="22"/>
                <w:szCs w:val="22"/>
              </w:rPr>
              <w:t>Inspect the dump site for overhead obstru</w:t>
            </w:r>
            <w:r>
              <w:rPr>
                <w:rFonts w:ascii="Myriad Pro" w:hAnsi="Myriad Pro"/>
                <w:spacing w:val="-2"/>
                <w:sz w:val="22"/>
                <w:szCs w:val="22"/>
              </w:rPr>
              <w:t>cti</w:t>
            </w:r>
            <w:r w:rsidRPr="0096251D">
              <w:rPr>
                <w:rFonts w:ascii="Myriad Pro" w:hAnsi="Myriad Pro"/>
                <w:spacing w:val="-2"/>
                <w:sz w:val="22"/>
                <w:szCs w:val="22"/>
              </w:rPr>
              <w:t>ons.</w:t>
            </w:r>
          </w:p>
          <w:p w14:paraId="42DB8EB3" w14:textId="1E3915AC" w:rsidR="00C44060" w:rsidRDefault="00C44060" w:rsidP="00686B28">
            <w:pPr>
              <w:pStyle w:val="ListParagraph"/>
              <w:numPr>
                <w:ilvl w:val="0"/>
                <w:numId w:val="11"/>
              </w:numPr>
              <w:tabs>
                <w:tab w:val="left" w:pos="835"/>
              </w:tabs>
              <w:spacing w:before="60" w:line="240" w:lineRule="auto"/>
              <w:rPr>
                <w:rFonts w:ascii="Myriad Pro" w:hAnsi="Myriad Pro"/>
                <w:spacing w:val="-1"/>
              </w:rPr>
            </w:pPr>
            <w:r>
              <w:rPr>
                <w:rFonts w:ascii="Myriad Pro" w:hAnsi="Myriad Pro"/>
                <w:spacing w:val="-1"/>
              </w:rPr>
              <w:t xml:space="preserve">Put on </w:t>
            </w:r>
            <w:r w:rsidR="00686B28">
              <w:rPr>
                <w:rFonts w:ascii="Myriad Pro" w:hAnsi="Myriad Pro"/>
                <w:spacing w:val="-1"/>
              </w:rPr>
              <w:t xml:space="preserve">the </w:t>
            </w:r>
            <w:r>
              <w:rPr>
                <w:rFonts w:ascii="Myriad Pro" w:hAnsi="Myriad Pro"/>
                <w:spacing w:val="-1"/>
              </w:rPr>
              <w:t xml:space="preserve">required PPE before exiting </w:t>
            </w:r>
            <w:r w:rsidR="00686B28">
              <w:rPr>
                <w:rFonts w:ascii="Myriad Pro" w:hAnsi="Myriad Pro"/>
                <w:spacing w:val="-1"/>
              </w:rPr>
              <w:t xml:space="preserve">the </w:t>
            </w:r>
            <w:r>
              <w:rPr>
                <w:rFonts w:ascii="Myriad Pro" w:hAnsi="Myriad Pro"/>
                <w:spacing w:val="-1"/>
              </w:rPr>
              <w:t>truck.</w:t>
            </w:r>
          </w:p>
          <w:p w14:paraId="7BFE37C6" w14:textId="46AC0198" w:rsidR="00C44060" w:rsidRPr="000F6FEA" w:rsidRDefault="00C44060" w:rsidP="00686B28">
            <w:pPr>
              <w:widowControl w:val="0"/>
              <w:numPr>
                <w:ilvl w:val="0"/>
                <w:numId w:val="11"/>
              </w:numPr>
              <w:tabs>
                <w:tab w:val="left" w:pos="836"/>
              </w:tabs>
              <w:spacing w:before="119"/>
              <w:rPr>
                <w:rFonts w:ascii="Myriad Pro" w:hAnsi="Myriad Pro"/>
                <w:spacing w:val="-2"/>
                <w:sz w:val="22"/>
                <w:szCs w:val="22"/>
              </w:rPr>
            </w:pPr>
            <w:r w:rsidRPr="000F6FEA">
              <w:rPr>
                <w:rFonts w:ascii="Myriad Pro" w:hAnsi="Myriad Pro"/>
                <w:spacing w:val="-2"/>
                <w:sz w:val="22"/>
                <w:szCs w:val="22"/>
              </w:rPr>
              <w:t xml:space="preserve">Walk the area of </w:t>
            </w:r>
            <w:r w:rsidR="00686B28">
              <w:rPr>
                <w:rFonts w:ascii="Myriad Pro" w:hAnsi="Myriad Pro"/>
                <w:spacing w:val="-2"/>
                <w:sz w:val="22"/>
                <w:szCs w:val="22"/>
              </w:rPr>
              <w:t xml:space="preserve">the </w:t>
            </w:r>
            <w:r w:rsidRPr="000F6FEA">
              <w:rPr>
                <w:rFonts w:ascii="Myriad Pro" w:hAnsi="Myriad Pro"/>
                <w:spacing w:val="-2"/>
                <w:sz w:val="22"/>
                <w:szCs w:val="22"/>
              </w:rPr>
              <w:t xml:space="preserve">dumpsite before backing in to ensure </w:t>
            </w:r>
            <w:r w:rsidR="00686B28">
              <w:rPr>
                <w:rFonts w:ascii="Myriad Pro" w:hAnsi="Myriad Pro"/>
                <w:spacing w:val="-2"/>
                <w:sz w:val="22"/>
                <w:szCs w:val="22"/>
              </w:rPr>
              <w:t xml:space="preserve">the </w:t>
            </w:r>
            <w:r>
              <w:rPr>
                <w:rFonts w:ascii="Myriad Pro" w:hAnsi="Myriad Pro"/>
                <w:spacing w:val="-2"/>
                <w:sz w:val="22"/>
                <w:szCs w:val="22"/>
              </w:rPr>
              <w:t xml:space="preserve">truck is parked on solid stable ground before opening the debris tank. </w:t>
            </w:r>
          </w:p>
          <w:p w14:paraId="62AEA375" w14:textId="77777777" w:rsidR="00C44060" w:rsidRPr="000F6FEA" w:rsidRDefault="00C44060" w:rsidP="00686B28">
            <w:pPr>
              <w:widowControl w:val="0"/>
              <w:numPr>
                <w:ilvl w:val="0"/>
                <w:numId w:val="11"/>
              </w:numPr>
              <w:tabs>
                <w:tab w:val="left" w:pos="836"/>
              </w:tabs>
              <w:spacing w:before="119"/>
              <w:rPr>
                <w:rFonts w:ascii="Myriad Pro" w:hAnsi="Myriad Pro"/>
                <w:spacing w:val="-2"/>
                <w:sz w:val="22"/>
                <w:szCs w:val="22"/>
              </w:rPr>
            </w:pPr>
            <w:r w:rsidRPr="000F6FEA">
              <w:rPr>
                <w:rFonts w:ascii="Myriad Pro" w:hAnsi="Myriad Pro"/>
                <w:spacing w:val="-2"/>
                <w:sz w:val="22"/>
                <w:szCs w:val="22"/>
              </w:rPr>
              <w:t>Use an assistant/spotter when backing in. Ensure the assistant/spotter is positioned such that they can be seen/communicated with.</w:t>
            </w:r>
          </w:p>
          <w:p w14:paraId="60C1BB82" w14:textId="23C18133" w:rsidR="00C44060" w:rsidRPr="0096251D" w:rsidRDefault="00C44060" w:rsidP="00686B28">
            <w:pPr>
              <w:widowControl w:val="0"/>
              <w:numPr>
                <w:ilvl w:val="0"/>
                <w:numId w:val="11"/>
              </w:numPr>
              <w:tabs>
                <w:tab w:val="left" w:pos="836"/>
              </w:tabs>
              <w:spacing w:before="119"/>
              <w:rPr>
                <w:rFonts w:ascii="Myriad Pro" w:hAnsi="Myriad Pro"/>
                <w:spacing w:val="-2"/>
                <w:sz w:val="22"/>
                <w:szCs w:val="22"/>
              </w:rPr>
            </w:pPr>
            <w:r w:rsidRPr="0096251D">
              <w:rPr>
                <w:rFonts w:ascii="Myriad Pro" w:hAnsi="Myriad Pro"/>
                <w:spacing w:val="-2"/>
                <w:sz w:val="22"/>
                <w:szCs w:val="22"/>
              </w:rPr>
              <w:t xml:space="preserve">Ensure </w:t>
            </w:r>
            <w:r w:rsidR="00686B28">
              <w:rPr>
                <w:rFonts w:ascii="Myriad Pro" w:hAnsi="Myriad Pro"/>
                <w:spacing w:val="-2"/>
                <w:sz w:val="22"/>
                <w:szCs w:val="22"/>
              </w:rPr>
              <w:t xml:space="preserve">the </w:t>
            </w:r>
            <w:r w:rsidRPr="0096251D">
              <w:rPr>
                <w:rFonts w:ascii="Myriad Pro" w:hAnsi="Myriad Pro"/>
                <w:spacing w:val="-2"/>
                <w:sz w:val="22"/>
                <w:szCs w:val="22"/>
              </w:rPr>
              <w:t>truck is parked in a manner that will allow slurry to be contained.</w:t>
            </w:r>
          </w:p>
          <w:p w14:paraId="03435BAC" w14:textId="52570ADF" w:rsidR="00C44060" w:rsidRPr="0096251D" w:rsidRDefault="00C44060" w:rsidP="00686B28">
            <w:pPr>
              <w:widowControl w:val="0"/>
              <w:numPr>
                <w:ilvl w:val="0"/>
                <w:numId w:val="11"/>
              </w:numPr>
              <w:tabs>
                <w:tab w:val="left" w:pos="836"/>
              </w:tabs>
              <w:spacing w:before="119"/>
              <w:rPr>
                <w:rFonts w:ascii="Myriad Pro" w:hAnsi="Myriad Pro"/>
                <w:spacing w:val="-2"/>
                <w:sz w:val="22"/>
                <w:szCs w:val="22"/>
              </w:rPr>
            </w:pPr>
            <w:r w:rsidRPr="0096251D">
              <w:rPr>
                <w:rFonts w:ascii="Myriad Pro" w:hAnsi="Myriad Pro"/>
                <w:spacing w:val="-2"/>
                <w:sz w:val="22"/>
                <w:szCs w:val="22"/>
              </w:rPr>
              <w:t xml:space="preserve">Ensure </w:t>
            </w:r>
            <w:r w:rsidR="00686B28">
              <w:rPr>
                <w:rFonts w:ascii="Myriad Pro" w:hAnsi="Myriad Pro"/>
                <w:spacing w:val="-2"/>
                <w:sz w:val="22"/>
                <w:szCs w:val="22"/>
              </w:rPr>
              <w:t xml:space="preserve">the </w:t>
            </w:r>
            <w:r w:rsidRPr="0096251D">
              <w:rPr>
                <w:rFonts w:ascii="Myriad Pro" w:hAnsi="Myriad Pro"/>
                <w:spacing w:val="-2"/>
                <w:sz w:val="22"/>
                <w:szCs w:val="22"/>
              </w:rPr>
              <w:t>boom is parked in the cradle before dumping.</w:t>
            </w:r>
          </w:p>
          <w:p w14:paraId="4A20891C" w14:textId="77777777" w:rsidR="00C44060" w:rsidRPr="000F6FEA" w:rsidRDefault="00C44060" w:rsidP="00686B28">
            <w:pPr>
              <w:widowControl w:val="0"/>
              <w:numPr>
                <w:ilvl w:val="0"/>
                <w:numId w:val="11"/>
              </w:numPr>
              <w:tabs>
                <w:tab w:val="left" w:pos="836"/>
              </w:tabs>
              <w:spacing w:before="119"/>
              <w:rPr>
                <w:rFonts w:ascii="Myriad Pro" w:hAnsi="Myriad Pro"/>
                <w:spacing w:val="-2"/>
                <w:sz w:val="22"/>
                <w:szCs w:val="22"/>
              </w:rPr>
            </w:pPr>
            <w:r w:rsidRPr="000F6FEA">
              <w:rPr>
                <w:rFonts w:ascii="Myriad Pro" w:hAnsi="Myriad Pro"/>
                <w:spacing w:val="-2"/>
                <w:sz w:val="22"/>
                <w:szCs w:val="22"/>
              </w:rPr>
              <w:t>Establish the size of the danger zone.</w:t>
            </w:r>
          </w:p>
          <w:p w14:paraId="5D38D6C8" w14:textId="77777777" w:rsidR="00C44060" w:rsidRPr="0096251D" w:rsidRDefault="00C44060" w:rsidP="00686B28">
            <w:pPr>
              <w:pStyle w:val="ListParagraph"/>
              <w:numPr>
                <w:ilvl w:val="0"/>
                <w:numId w:val="11"/>
              </w:numPr>
              <w:tabs>
                <w:tab w:val="left" w:pos="835"/>
              </w:tabs>
              <w:spacing w:before="60" w:line="240" w:lineRule="auto"/>
              <w:rPr>
                <w:rFonts w:ascii="Myriad Pro" w:hAnsi="Myriad Pro"/>
              </w:rPr>
            </w:pPr>
            <w:r w:rsidRPr="0096251D">
              <w:rPr>
                <w:rFonts w:ascii="Myriad Pro" w:hAnsi="Myriad Pro"/>
                <w:spacing w:val="-2"/>
              </w:rPr>
              <w:t>Do not allow anyone to stand at the back of the truck or in the path of the debris when dumping</w:t>
            </w:r>
            <w:r>
              <w:rPr>
                <w:rFonts w:ascii="Myriad Pro" w:hAnsi="Myriad Pro"/>
                <w:spacing w:val="-2"/>
              </w:rPr>
              <w:t>.</w:t>
            </w:r>
          </w:p>
          <w:p w14:paraId="68949ECE" w14:textId="77777777" w:rsidR="00C44060" w:rsidRPr="000F6FEA" w:rsidRDefault="00C44060" w:rsidP="00686B28">
            <w:pPr>
              <w:widowControl w:val="0"/>
              <w:numPr>
                <w:ilvl w:val="0"/>
                <w:numId w:val="11"/>
              </w:numPr>
              <w:tabs>
                <w:tab w:val="left" w:pos="836"/>
              </w:tabs>
              <w:spacing w:before="119"/>
              <w:rPr>
                <w:rFonts w:ascii="Myriad Pro" w:hAnsi="Myriad Pro"/>
                <w:spacing w:val="-2"/>
                <w:sz w:val="22"/>
                <w:szCs w:val="22"/>
              </w:rPr>
            </w:pPr>
            <w:r w:rsidRPr="000F6FEA">
              <w:rPr>
                <w:rFonts w:ascii="Myriad Pro" w:hAnsi="Myriad Pro"/>
                <w:spacing w:val="-2"/>
                <w:sz w:val="22"/>
                <w:szCs w:val="22"/>
              </w:rPr>
              <w:t>Set the park brake.</w:t>
            </w:r>
          </w:p>
          <w:p w14:paraId="289D311C" w14:textId="77777777" w:rsidR="00C44060" w:rsidRDefault="00C44060" w:rsidP="00686B28">
            <w:pPr>
              <w:widowControl w:val="0"/>
              <w:numPr>
                <w:ilvl w:val="0"/>
                <w:numId w:val="11"/>
              </w:numPr>
              <w:tabs>
                <w:tab w:val="left" w:pos="836"/>
              </w:tabs>
              <w:spacing w:before="119"/>
              <w:rPr>
                <w:rFonts w:ascii="Myriad Pro" w:hAnsi="Myriad Pro"/>
                <w:spacing w:val="-2"/>
                <w:sz w:val="22"/>
                <w:szCs w:val="22"/>
              </w:rPr>
            </w:pPr>
            <w:r w:rsidRPr="000F6FEA">
              <w:rPr>
                <w:rFonts w:ascii="Myriad Pro" w:hAnsi="Myriad Pro"/>
                <w:spacing w:val="-2"/>
                <w:sz w:val="22"/>
                <w:szCs w:val="22"/>
              </w:rPr>
              <w:t>Deflate the air suspension.</w:t>
            </w:r>
          </w:p>
          <w:p w14:paraId="4D02BAB9" w14:textId="77777777" w:rsidR="00C44060" w:rsidRDefault="00C44060" w:rsidP="00C44060">
            <w:pPr>
              <w:spacing w:before="129"/>
              <w:ind w:left="92"/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3B4DE2">
              <w:rPr>
                <w:rFonts w:ascii="Myriad Pro" w:hAnsi="Myriad Pro"/>
                <w:b/>
                <w:bCs/>
                <w:sz w:val="22"/>
                <w:szCs w:val="22"/>
              </w:rPr>
              <w:t xml:space="preserve">While </w:t>
            </w:r>
            <w:r w:rsidRPr="003B4DE2">
              <w:rPr>
                <w:rFonts w:ascii="Myriad Pro" w:hAnsi="Myriad Pro"/>
                <w:b/>
                <w:bCs/>
                <w:spacing w:val="-1"/>
                <w:sz w:val="22"/>
                <w:szCs w:val="22"/>
              </w:rPr>
              <w:t>you’re</w:t>
            </w:r>
            <w:r w:rsidRPr="003B4DE2">
              <w:rPr>
                <w:rFonts w:ascii="Myriad Pro" w:hAnsi="Myriad Pro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b/>
                <w:bCs/>
                <w:sz w:val="22"/>
                <w:szCs w:val="22"/>
              </w:rPr>
              <w:t>Working</w:t>
            </w:r>
          </w:p>
          <w:p w14:paraId="7CC22CC3" w14:textId="77777777" w:rsidR="00C44060" w:rsidRPr="000F6FEA" w:rsidRDefault="00C44060" w:rsidP="00C44060">
            <w:pPr>
              <w:pStyle w:val="ListParagraph"/>
              <w:numPr>
                <w:ilvl w:val="0"/>
                <w:numId w:val="17"/>
              </w:numPr>
              <w:rPr>
                <w:rFonts w:ascii="Myriad Pro" w:hAnsi="Myriad Pro"/>
                <w:iCs/>
              </w:rPr>
            </w:pPr>
            <w:r w:rsidRPr="000F6FEA">
              <w:rPr>
                <w:rFonts w:ascii="Myriad Pro" w:hAnsi="Myriad Pro"/>
                <w:iCs/>
              </w:rPr>
              <w:t>Engage the hydraulic PTO.</w:t>
            </w:r>
          </w:p>
          <w:p w14:paraId="403C21B6" w14:textId="77777777" w:rsidR="00C44060" w:rsidRPr="000F6FEA" w:rsidRDefault="00C44060" w:rsidP="00C44060">
            <w:pPr>
              <w:pStyle w:val="ListParagraph"/>
              <w:numPr>
                <w:ilvl w:val="0"/>
                <w:numId w:val="17"/>
              </w:numPr>
              <w:rPr>
                <w:rFonts w:ascii="Myriad Pro" w:hAnsi="Myriad Pro"/>
                <w:iCs/>
              </w:rPr>
            </w:pPr>
            <w:r w:rsidRPr="000F6FEA">
              <w:rPr>
                <w:rFonts w:ascii="Myriad Pro" w:hAnsi="Myriad Pro"/>
                <w:iCs/>
              </w:rPr>
              <w:t>Activate the desired control system.</w:t>
            </w:r>
          </w:p>
          <w:p w14:paraId="5DE61A1C" w14:textId="77777777" w:rsidR="00C44060" w:rsidRPr="000F6FEA" w:rsidRDefault="00C44060" w:rsidP="00C44060">
            <w:pPr>
              <w:pStyle w:val="ListParagraph"/>
              <w:numPr>
                <w:ilvl w:val="0"/>
                <w:numId w:val="17"/>
              </w:numPr>
              <w:rPr>
                <w:rFonts w:ascii="Myriad Pro" w:hAnsi="Myriad Pro"/>
                <w:iCs/>
              </w:rPr>
            </w:pPr>
            <w:r w:rsidRPr="000F6FEA">
              <w:rPr>
                <w:rFonts w:ascii="Myriad Pro" w:hAnsi="Myriad Pro"/>
                <w:iCs/>
              </w:rPr>
              <w:t>Open the mud gate cylinder lock-out valve.</w:t>
            </w:r>
          </w:p>
          <w:p w14:paraId="5F847997" w14:textId="77777777" w:rsidR="00C44060" w:rsidRPr="000F6FEA" w:rsidRDefault="00C44060" w:rsidP="00C44060">
            <w:pPr>
              <w:pStyle w:val="ListParagraph"/>
              <w:numPr>
                <w:ilvl w:val="0"/>
                <w:numId w:val="17"/>
              </w:numPr>
              <w:rPr>
                <w:rFonts w:ascii="Myriad Pro" w:hAnsi="Myriad Pro"/>
                <w:iCs/>
              </w:rPr>
            </w:pPr>
            <w:r w:rsidRPr="000F6FEA">
              <w:rPr>
                <w:rFonts w:ascii="Myriad Pro" w:hAnsi="Myriad Pro"/>
                <w:iCs/>
              </w:rPr>
              <w:t>Open the mud gate.</w:t>
            </w:r>
          </w:p>
          <w:p w14:paraId="78397264" w14:textId="77777777" w:rsidR="00C44060" w:rsidRPr="000F6FEA" w:rsidRDefault="00C44060" w:rsidP="00C44060">
            <w:pPr>
              <w:pStyle w:val="ListParagraph"/>
              <w:numPr>
                <w:ilvl w:val="0"/>
                <w:numId w:val="17"/>
              </w:numPr>
              <w:rPr>
                <w:rFonts w:ascii="Myriad Pro" w:hAnsi="Myriad Pro"/>
                <w:iCs/>
              </w:rPr>
            </w:pPr>
            <w:r w:rsidRPr="000F6FEA">
              <w:rPr>
                <w:rFonts w:ascii="Myriad Pro" w:hAnsi="Myriad Pro"/>
                <w:iCs/>
              </w:rPr>
              <w:t>Place safety pin.</w:t>
            </w:r>
          </w:p>
          <w:p w14:paraId="4EE64CAE" w14:textId="77777777" w:rsidR="00C44060" w:rsidRPr="000F6FEA" w:rsidRDefault="00C44060" w:rsidP="00C44060">
            <w:pPr>
              <w:pStyle w:val="ListParagraph"/>
              <w:numPr>
                <w:ilvl w:val="0"/>
                <w:numId w:val="17"/>
              </w:numPr>
              <w:rPr>
                <w:rFonts w:ascii="Myriad Pro" w:hAnsi="Myriad Pro"/>
                <w:iCs/>
              </w:rPr>
            </w:pPr>
            <w:r w:rsidRPr="000F6FEA">
              <w:rPr>
                <w:rFonts w:ascii="Myriad Pro" w:hAnsi="Myriad Pro"/>
                <w:iCs/>
              </w:rPr>
              <w:t xml:space="preserve">If you wash out the debris tank with a wash out wand, stand on either the right- or left-hand side of the </w:t>
            </w:r>
            <w:proofErr w:type="spellStart"/>
            <w:r w:rsidRPr="000F6FEA">
              <w:rPr>
                <w:rFonts w:ascii="Myriad Pro" w:hAnsi="Myriad Pro"/>
                <w:iCs/>
              </w:rPr>
              <w:t>hydrovac</w:t>
            </w:r>
            <w:proofErr w:type="spellEnd"/>
            <w:r w:rsidRPr="000F6FEA">
              <w:rPr>
                <w:rFonts w:ascii="Myriad Pro" w:hAnsi="Myriad Pro"/>
                <w:iCs/>
              </w:rPr>
              <w:t xml:space="preserve"> unit to avoid being struck by the debris. </w:t>
            </w:r>
            <w:r w:rsidRPr="0006385C">
              <w:rPr>
                <w:rFonts w:ascii="Myriad Pro" w:hAnsi="Myriad Pro"/>
                <w:b/>
                <w:bCs/>
                <w:iCs/>
              </w:rPr>
              <w:t>Do NOT enter the tank</w:t>
            </w:r>
            <w:r w:rsidRPr="000F6FEA">
              <w:rPr>
                <w:rFonts w:ascii="Myriad Pro" w:hAnsi="Myriad Pro"/>
                <w:iCs/>
              </w:rPr>
              <w:t>.</w:t>
            </w:r>
          </w:p>
          <w:p w14:paraId="35061F0B" w14:textId="77777777" w:rsidR="00686B28" w:rsidRDefault="00686B28" w:rsidP="00C44060">
            <w:pPr>
              <w:ind w:left="92"/>
              <w:rPr>
                <w:rFonts w:ascii="Myriad Pro" w:hAnsi="Myriad Pro"/>
                <w:b/>
                <w:sz w:val="22"/>
                <w:szCs w:val="22"/>
              </w:rPr>
            </w:pPr>
          </w:p>
          <w:p w14:paraId="72EB4BAD" w14:textId="63AE692F" w:rsidR="00C44060" w:rsidRPr="003B4DE2" w:rsidRDefault="00C44060" w:rsidP="00C44060">
            <w:pPr>
              <w:ind w:left="92"/>
              <w:rPr>
                <w:rFonts w:ascii="Myriad Pro" w:hAnsi="Myriad Pro"/>
                <w:sz w:val="22"/>
                <w:szCs w:val="22"/>
              </w:rPr>
            </w:pPr>
            <w:r w:rsidRPr="003B4DE2">
              <w:rPr>
                <w:rFonts w:ascii="Myriad Pro" w:hAnsi="Myriad Pro"/>
                <w:b/>
                <w:sz w:val="22"/>
                <w:szCs w:val="22"/>
              </w:rPr>
              <w:lastRenderedPageBreak/>
              <w:t xml:space="preserve">After </w:t>
            </w:r>
            <w:r w:rsidRPr="003B4DE2">
              <w:rPr>
                <w:rFonts w:ascii="Myriad Pro" w:hAnsi="Myriad Pro"/>
                <w:b/>
                <w:spacing w:val="-2"/>
                <w:sz w:val="22"/>
                <w:szCs w:val="22"/>
              </w:rPr>
              <w:t>you</w:t>
            </w:r>
            <w:r w:rsidRPr="003B4DE2">
              <w:rPr>
                <w:rFonts w:ascii="Myriad Pro" w:hAnsi="Myriad Pro"/>
                <w:b/>
                <w:sz w:val="22"/>
                <w:szCs w:val="22"/>
              </w:rPr>
              <w:t xml:space="preserve"> Finish</w:t>
            </w:r>
          </w:p>
          <w:p w14:paraId="47C30FA7" w14:textId="1AF0B77F" w:rsidR="00C44060" w:rsidRPr="000F6FEA" w:rsidRDefault="00C44060" w:rsidP="00C44060">
            <w:pPr>
              <w:pStyle w:val="ListParagraph"/>
              <w:numPr>
                <w:ilvl w:val="0"/>
                <w:numId w:val="18"/>
              </w:numPr>
              <w:rPr>
                <w:rFonts w:ascii="Myriad Pro" w:hAnsi="Myriad Pro"/>
                <w:iCs/>
              </w:rPr>
            </w:pPr>
            <w:r w:rsidRPr="000F6FEA">
              <w:rPr>
                <w:rFonts w:ascii="Myriad Pro" w:hAnsi="Myriad Pro"/>
                <w:iCs/>
              </w:rPr>
              <w:t xml:space="preserve">Once the debris tank has been cleaned, remove </w:t>
            </w:r>
            <w:r>
              <w:rPr>
                <w:rFonts w:ascii="Myriad Pro" w:hAnsi="Myriad Pro"/>
                <w:iCs/>
              </w:rPr>
              <w:t xml:space="preserve">the </w:t>
            </w:r>
            <w:r w:rsidRPr="000F6FEA">
              <w:rPr>
                <w:rFonts w:ascii="Myriad Pro" w:hAnsi="Myriad Pro"/>
                <w:iCs/>
              </w:rPr>
              <w:t xml:space="preserve">safety pin, </w:t>
            </w:r>
            <w:r w:rsidR="00686B28">
              <w:rPr>
                <w:rFonts w:ascii="Myriad Pro" w:hAnsi="Myriad Pro"/>
                <w:iCs/>
              </w:rPr>
              <w:t xml:space="preserve">and </w:t>
            </w:r>
            <w:r w:rsidRPr="000F6FEA">
              <w:rPr>
                <w:rFonts w:ascii="Myriad Pro" w:hAnsi="Myriad Pro"/>
                <w:iCs/>
              </w:rPr>
              <w:t xml:space="preserve">ensure </w:t>
            </w:r>
            <w:r>
              <w:rPr>
                <w:rFonts w:ascii="Myriad Pro" w:hAnsi="Myriad Pro"/>
                <w:iCs/>
              </w:rPr>
              <w:t xml:space="preserve">the </w:t>
            </w:r>
            <w:r w:rsidRPr="000F6FEA">
              <w:rPr>
                <w:rFonts w:ascii="Myriad Pro" w:hAnsi="Myriad Pro"/>
                <w:iCs/>
              </w:rPr>
              <w:t xml:space="preserve">door seal is clean </w:t>
            </w:r>
            <w:r>
              <w:rPr>
                <w:rFonts w:ascii="Myriad Pro" w:hAnsi="Myriad Pro"/>
                <w:iCs/>
              </w:rPr>
              <w:t xml:space="preserve">and </w:t>
            </w:r>
            <w:r w:rsidRPr="000F6FEA">
              <w:rPr>
                <w:rFonts w:ascii="Myriad Pro" w:hAnsi="Myriad Pro"/>
                <w:iCs/>
              </w:rPr>
              <w:t xml:space="preserve">free of rocks and debris. </w:t>
            </w:r>
          </w:p>
          <w:p w14:paraId="213C5169" w14:textId="77777777" w:rsidR="00C44060" w:rsidRPr="000F6FEA" w:rsidRDefault="00C44060" w:rsidP="00C44060">
            <w:pPr>
              <w:pStyle w:val="ListParagraph"/>
              <w:numPr>
                <w:ilvl w:val="0"/>
                <w:numId w:val="18"/>
              </w:numPr>
              <w:rPr>
                <w:rFonts w:ascii="Myriad Pro" w:hAnsi="Myriad Pro"/>
                <w:iCs/>
              </w:rPr>
            </w:pPr>
            <w:r w:rsidRPr="000F6FEA">
              <w:rPr>
                <w:rFonts w:ascii="Myriad Pro" w:hAnsi="Myriad Pro"/>
                <w:iCs/>
              </w:rPr>
              <w:t>Lower the door to the normal position.</w:t>
            </w:r>
          </w:p>
          <w:p w14:paraId="220BF786" w14:textId="6796B691" w:rsidR="00C44060" w:rsidRPr="000F6FEA" w:rsidRDefault="00C44060" w:rsidP="00C44060">
            <w:pPr>
              <w:pStyle w:val="ListParagraph"/>
              <w:numPr>
                <w:ilvl w:val="0"/>
                <w:numId w:val="18"/>
              </w:numPr>
              <w:rPr>
                <w:rFonts w:ascii="Myriad Pro" w:hAnsi="Myriad Pro"/>
                <w:iCs/>
              </w:rPr>
            </w:pPr>
            <w:r w:rsidRPr="000F6FEA">
              <w:rPr>
                <w:rFonts w:ascii="Myriad Pro" w:hAnsi="Myriad Pro"/>
                <w:iCs/>
              </w:rPr>
              <w:t xml:space="preserve">Close the rear door and engage </w:t>
            </w:r>
            <w:r>
              <w:rPr>
                <w:rFonts w:ascii="Myriad Pro" w:hAnsi="Myriad Pro"/>
                <w:iCs/>
              </w:rPr>
              <w:t xml:space="preserve">the </w:t>
            </w:r>
            <w:r w:rsidRPr="000F6FEA">
              <w:rPr>
                <w:rFonts w:ascii="Myriad Pro" w:hAnsi="Myriad Pro"/>
                <w:iCs/>
              </w:rPr>
              <w:t xml:space="preserve">lock pins. </w:t>
            </w:r>
          </w:p>
          <w:p w14:paraId="40238302" w14:textId="77777777" w:rsidR="00C44060" w:rsidRPr="000F6FEA" w:rsidRDefault="00C44060" w:rsidP="00C44060">
            <w:pPr>
              <w:pStyle w:val="ListParagraph"/>
              <w:numPr>
                <w:ilvl w:val="0"/>
                <w:numId w:val="18"/>
              </w:numPr>
              <w:rPr>
                <w:rFonts w:ascii="Myriad Pro" w:hAnsi="Myriad Pro"/>
                <w:iCs/>
              </w:rPr>
            </w:pPr>
            <w:r w:rsidRPr="000F6FEA">
              <w:rPr>
                <w:rFonts w:ascii="Myriad Pro" w:hAnsi="Myriad Pro"/>
                <w:iCs/>
              </w:rPr>
              <w:t>Return the valves to the closed position.</w:t>
            </w:r>
          </w:p>
          <w:p w14:paraId="2D65A777" w14:textId="77777777" w:rsidR="00C44060" w:rsidRPr="000F6FEA" w:rsidRDefault="00C44060" w:rsidP="00C44060">
            <w:pPr>
              <w:pStyle w:val="ListParagraph"/>
              <w:numPr>
                <w:ilvl w:val="0"/>
                <w:numId w:val="18"/>
              </w:numPr>
              <w:tabs>
                <w:tab w:val="left" w:pos="835"/>
              </w:tabs>
              <w:ind w:right="106"/>
              <w:rPr>
                <w:rFonts w:ascii="Myriad Pro" w:hAnsi="Myriad Pro"/>
              </w:rPr>
            </w:pPr>
            <w:r w:rsidRPr="000F6FEA">
              <w:rPr>
                <w:rFonts w:ascii="Myriad Pro" w:hAnsi="Myriad Pro"/>
              </w:rPr>
              <w:t>Secure equipment before driving.</w:t>
            </w:r>
          </w:p>
          <w:p w14:paraId="2FD63B80" w14:textId="40004498" w:rsidR="00C44060" w:rsidRDefault="00C44060" w:rsidP="00C44060">
            <w:pPr>
              <w:spacing w:line="276" w:lineRule="auto"/>
              <w:ind w:left="92" w:right="-29"/>
              <w:rPr>
                <w:rFonts w:ascii="Myriad Pro" w:hAnsi="Myriad Pro"/>
                <w:i/>
                <w:spacing w:val="-2"/>
                <w:sz w:val="22"/>
                <w:szCs w:val="22"/>
              </w:rPr>
            </w:pPr>
            <w:r w:rsidRPr="003B4DE2">
              <w:rPr>
                <w:rFonts w:ascii="Myriad Pro" w:hAnsi="Myriad Pro"/>
                <w:i/>
                <w:spacing w:val="-1"/>
                <w:sz w:val="22"/>
                <w:szCs w:val="22"/>
              </w:rPr>
              <w:t xml:space="preserve">If an emergency occurs while </w:t>
            </w:r>
            <w:r w:rsidRPr="003B4DE2">
              <w:rPr>
                <w:rFonts w:ascii="Myriad Pro" w:hAnsi="Myriad Pro"/>
                <w:i/>
                <w:spacing w:val="-2"/>
                <w:sz w:val="22"/>
                <w:szCs w:val="22"/>
              </w:rPr>
              <w:t>conducting</w:t>
            </w:r>
            <w:r w:rsidRPr="003B4DE2">
              <w:rPr>
                <w:rFonts w:ascii="Myriad Pro" w:hAnsi="Myriad Pro"/>
                <w:i/>
                <w:spacing w:val="-1"/>
                <w:sz w:val="22"/>
                <w:szCs w:val="22"/>
              </w:rPr>
              <w:t xml:space="preserve"> this task, or there is an</w:t>
            </w:r>
            <w:r w:rsidRPr="003B4DE2">
              <w:rPr>
                <w:rFonts w:ascii="Myriad Pro" w:hAnsi="Myriad Pro"/>
                <w:i/>
                <w:spacing w:val="-2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i/>
                <w:spacing w:val="-1"/>
                <w:sz w:val="22"/>
                <w:szCs w:val="22"/>
              </w:rPr>
              <w:t>equipment</w:t>
            </w:r>
            <w:r w:rsidRPr="003B4DE2">
              <w:rPr>
                <w:rFonts w:ascii="Myriad Pro" w:hAnsi="Myriad Pro"/>
                <w:i/>
                <w:spacing w:val="-2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i/>
                <w:spacing w:val="-1"/>
                <w:sz w:val="22"/>
                <w:szCs w:val="22"/>
              </w:rPr>
              <w:t>malfunction, shut</w:t>
            </w:r>
            <w:r w:rsidRPr="003B4DE2">
              <w:rPr>
                <w:rFonts w:ascii="Myriad Pro" w:hAnsi="Myriad Pro"/>
                <w:i/>
                <w:spacing w:val="54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i/>
                <w:spacing w:val="-1"/>
                <w:sz w:val="22"/>
                <w:szCs w:val="22"/>
              </w:rPr>
              <w:t xml:space="preserve">the equipment off immediately and follow the </w:t>
            </w:r>
            <w:r>
              <w:rPr>
                <w:rFonts w:ascii="Myriad Pro" w:hAnsi="Myriad Pro"/>
                <w:i/>
                <w:spacing w:val="-1"/>
                <w:sz w:val="22"/>
                <w:szCs w:val="22"/>
              </w:rPr>
              <w:t>lockout</w:t>
            </w:r>
            <w:r w:rsidRPr="003B4DE2">
              <w:rPr>
                <w:rFonts w:ascii="Myriad Pro" w:hAnsi="Myriad Pro"/>
                <w:i/>
                <w:spacing w:val="-1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i/>
                <w:spacing w:val="-2"/>
                <w:sz w:val="22"/>
                <w:szCs w:val="22"/>
              </w:rPr>
              <w:t>procedure.</w:t>
            </w:r>
          </w:p>
          <w:p w14:paraId="1FAED274" w14:textId="77777777" w:rsidR="00C44060" w:rsidRPr="003B4DE2" w:rsidRDefault="00C44060" w:rsidP="00C44060">
            <w:pPr>
              <w:spacing w:line="276" w:lineRule="auto"/>
              <w:ind w:left="92" w:right="-29"/>
              <w:rPr>
                <w:rFonts w:ascii="Myriad Pro" w:hAnsi="Myriad Pro"/>
                <w:sz w:val="22"/>
                <w:szCs w:val="22"/>
              </w:rPr>
            </w:pPr>
          </w:p>
          <w:p w14:paraId="656A8090" w14:textId="5173C47F" w:rsidR="00C44060" w:rsidRPr="00EA5B47" w:rsidRDefault="00C44060" w:rsidP="00E02541">
            <w:pPr>
              <w:jc w:val="center"/>
              <w:rPr>
                <w:rFonts w:ascii="Myriad Pro" w:hAnsi="Myriad Pro"/>
              </w:rPr>
            </w:pPr>
            <w:r w:rsidRPr="003B4DE2">
              <w:rPr>
                <w:rFonts w:ascii="Myriad Pro" w:hAnsi="Myriad Pro"/>
                <w:b/>
                <w:sz w:val="22"/>
                <w:szCs w:val="22"/>
              </w:rPr>
              <w:t>REPORT</w:t>
            </w:r>
            <w:r w:rsidRPr="003B4DE2">
              <w:rPr>
                <w:rFonts w:ascii="Myriad Pro" w:hAnsi="Myriad Pro"/>
                <w:b/>
                <w:spacing w:val="-11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b/>
                <w:sz w:val="22"/>
                <w:szCs w:val="22"/>
              </w:rPr>
              <w:t>ANY</w:t>
            </w:r>
            <w:r w:rsidRPr="003B4DE2">
              <w:rPr>
                <w:rFonts w:ascii="Myriad Pro" w:hAnsi="Myriad Pro"/>
                <w:b/>
                <w:spacing w:val="-11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b/>
                <w:sz w:val="22"/>
                <w:szCs w:val="22"/>
              </w:rPr>
              <w:t>HAZARDOUS</w:t>
            </w:r>
            <w:r w:rsidRPr="003B4DE2">
              <w:rPr>
                <w:rFonts w:ascii="Myriad Pro" w:hAnsi="Myriad Pro"/>
                <w:b/>
                <w:spacing w:val="-9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b/>
                <w:sz w:val="22"/>
                <w:szCs w:val="22"/>
              </w:rPr>
              <w:t>SITUATION</w:t>
            </w:r>
            <w:r w:rsidRPr="003B4DE2">
              <w:rPr>
                <w:rFonts w:ascii="Myriad Pro" w:hAnsi="Myriad Pro"/>
                <w:b/>
                <w:spacing w:val="-10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b/>
                <w:sz w:val="22"/>
                <w:szCs w:val="22"/>
              </w:rPr>
              <w:t>TO</w:t>
            </w:r>
            <w:r w:rsidRPr="003B4DE2">
              <w:rPr>
                <w:rFonts w:ascii="Myriad Pro" w:hAnsi="Myriad Pro"/>
                <w:b/>
                <w:spacing w:val="-11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b/>
                <w:spacing w:val="-1"/>
                <w:sz w:val="22"/>
                <w:szCs w:val="22"/>
              </w:rPr>
              <w:t>YOUR</w:t>
            </w:r>
            <w:r w:rsidRPr="003B4DE2">
              <w:rPr>
                <w:rFonts w:ascii="Myriad Pro" w:hAnsi="Myriad Pro"/>
                <w:b/>
                <w:spacing w:val="-10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b/>
                <w:spacing w:val="-1"/>
                <w:sz w:val="22"/>
                <w:szCs w:val="22"/>
              </w:rPr>
              <w:t>SUPERVISOR/MANAGER</w:t>
            </w:r>
            <w:r w:rsidRPr="003B4DE2">
              <w:rPr>
                <w:rFonts w:ascii="Myriad Pro" w:hAnsi="Myriad Pro"/>
                <w:b/>
                <w:spacing w:val="-9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b/>
                <w:spacing w:val="-1"/>
                <w:sz w:val="22"/>
                <w:szCs w:val="22"/>
              </w:rPr>
              <w:t>OR</w:t>
            </w:r>
            <w:r w:rsidRPr="003B4DE2">
              <w:rPr>
                <w:rFonts w:ascii="Myriad Pro" w:hAnsi="Myriad Pro"/>
                <w:b/>
                <w:spacing w:val="-11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b/>
                <w:spacing w:val="-1"/>
                <w:sz w:val="22"/>
                <w:szCs w:val="22"/>
              </w:rPr>
              <w:t>EMPLOYER</w:t>
            </w:r>
            <w:r w:rsidRPr="003B4DE2">
              <w:rPr>
                <w:rFonts w:ascii="Myriad Pro" w:hAnsi="Myriad Pro"/>
                <w:b/>
                <w:spacing w:val="-11"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b/>
                <w:spacing w:val="-1"/>
                <w:sz w:val="22"/>
                <w:szCs w:val="22"/>
              </w:rPr>
              <w:t>IMMEDIATELY</w:t>
            </w:r>
          </w:p>
        </w:tc>
      </w:tr>
    </w:tbl>
    <w:p w14:paraId="5FE79555" w14:textId="77777777" w:rsidR="007D6D36" w:rsidRPr="007D6D36" w:rsidRDefault="007D6D36" w:rsidP="007D6D36">
      <w:pPr>
        <w:rPr>
          <w:rFonts w:ascii="Myriad Pro" w:hAnsi="Myriad Pro"/>
          <w:sz w:val="22"/>
          <w:szCs w:val="22"/>
        </w:rPr>
      </w:pPr>
    </w:p>
    <w:sectPr w:rsidR="007D6D36" w:rsidRPr="007D6D36" w:rsidSect="00C3575C">
      <w:headerReference w:type="default" r:id="rId16"/>
      <w:footerReference w:type="default" r:id="rId17"/>
      <w:pgSz w:w="12240" w:h="15840" w:code="1"/>
      <w:pgMar w:top="1626" w:right="720" w:bottom="720" w:left="720" w:header="487" w:footer="197" w:gutter="0"/>
      <w:pgBorders w:offsetFrom="page">
        <w:top w:val="single" w:sz="4" w:space="24" w:color="BFBFBF" w:themeColor="background1" w:themeShade="BF"/>
        <w:left w:val="single" w:sz="4" w:space="24" w:color="BFBFBF" w:themeColor="background1" w:themeShade="BF"/>
        <w:bottom w:val="single" w:sz="4" w:space="24" w:color="BFBFBF" w:themeColor="background1" w:themeShade="BF"/>
        <w:right w:val="single" w:sz="4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A6E0D" w14:textId="77777777" w:rsidR="00AD4714" w:rsidRDefault="00AD4714">
      <w:r>
        <w:separator/>
      </w:r>
    </w:p>
  </w:endnote>
  <w:endnote w:type="continuationSeparator" w:id="0">
    <w:p w14:paraId="68DBF3A4" w14:textId="77777777" w:rsidR="00AD4714" w:rsidRDefault="00AD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Y="1"/>
      <w:tblOverlap w:val="never"/>
      <w:tblW w:w="11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512"/>
      <w:gridCol w:w="2222"/>
      <w:gridCol w:w="1663"/>
      <w:gridCol w:w="642"/>
    </w:tblGrid>
    <w:tr w:rsidR="00D7150B" w:rsidRPr="00585D43" w14:paraId="31C07C51" w14:textId="77777777" w:rsidTr="00515A83">
      <w:trPr>
        <w:trHeight w:val="232"/>
      </w:trPr>
      <w:tc>
        <w:tcPr>
          <w:tcW w:w="6512" w:type="dxa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</w:tcPr>
        <w:p w14:paraId="0931C4BC" w14:textId="5C768AAF" w:rsidR="00585D43" w:rsidRPr="00585D43" w:rsidRDefault="00585D43" w:rsidP="00515A83">
          <w:pPr>
            <w:pStyle w:val="Footer"/>
            <w:ind w:left="-113" w:firstLine="113"/>
            <w:rPr>
              <w:rFonts w:ascii="Myriad Pro Semibold" w:hAnsi="Myriad Pro Semibold" w:cs="Arial"/>
              <w:sz w:val="20"/>
              <w:szCs w:val="20"/>
            </w:rPr>
          </w:pPr>
        </w:p>
      </w:tc>
      <w:tc>
        <w:tcPr>
          <w:tcW w:w="222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888E9C"/>
          <w:vAlign w:val="center"/>
        </w:tcPr>
        <w:p w14:paraId="55551EF0" w14:textId="6B03CC91" w:rsidR="00585D43" w:rsidRPr="0084463D" w:rsidRDefault="00D7150B" w:rsidP="00515A83">
          <w:pPr>
            <w:pStyle w:val="Footer"/>
            <w:jc w:val="center"/>
            <w:rPr>
              <w:rFonts w:ascii="Myriad Pro" w:hAnsi="Myriad Pro" w:cs="Arial"/>
              <w:i/>
              <w:iCs/>
              <w:sz w:val="16"/>
              <w:szCs w:val="16"/>
            </w:rPr>
          </w:pPr>
          <w:r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  <w:t>Document #</w:t>
          </w:r>
        </w:p>
      </w:tc>
      <w:tc>
        <w:tcPr>
          <w:tcW w:w="166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888E9C"/>
          <w:vAlign w:val="center"/>
        </w:tcPr>
        <w:p w14:paraId="3D90B155" w14:textId="6C6701DE" w:rsidR="00585D43" w:rsidRPr="0084463D" w:rsidRDefault="00585D43" w:rsidP="00515A83">
          <w:pPr>
            <w:pStyle w:val="Footer"/>
            <w:jc w:val="center"/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</w:pPr>
          <w:r w:rsidRPr="0084463D"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  <w:t>Date</w:t>
          </w:r>
        </w:p>
      </w:tc>
      <w:tc>
        <w:tcPr>
          <w:tcW w:w="64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888E9C"/>
          <w:vAlign w:val="center"/>
        </w:tcPr>
        <w:p w14:paraId="4D1B7767" w14:textId="77777777" w:rsidR="00585D43" w:rsidRPr="0084463D" w:rsidRDefault="00585D43" w:rsidP="00515A83">
          <w:pPr>
            <w:pStyle w:val="Footer"/>
            <w:jc w:val="center"/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</w:pPr>
          <w:r w:rsidRPr="0084463D"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  <w:t>Page</w:t>
          </w:r>
        </w:p>
      </w:tc>
    </w:tr>
    <w:tr w:rsidR="00D4767E" w:rsidRPr="00585D43" w14:paraId="645434DC" w14:textId="77777777" w:rsidTr="00515A83">
      <w:trPr>
        <w:trHeight w:val="451"/>
      </w:trPr>
      <w:tc>
        <w:tcPr>
          <w:tcW w:w="6512" w:type="dxa"/>
          <w:vMerge/>
          <w:tcBorders>
            <w:top w:val="single" w:sz="4" w:space="0" w:color="BFBFBF"/>
            <w:left w:val="single" w:sz="4" w:space="0" w:color="BFBFBF"/>
            <w:bottom w:val="single" w:sz="4" w:space="0" w:color="BFBFBF" w:themeColor="background1" w:themeShade="BF"/>
            <w:right w:val="nil"/>
          </w:tcBorders>
        </w:tcPr>
        <w:p w14:paraId="406DF75B" w14:textId="77777777" w:rsidR="00D4767E" w:rsidRPr="00585D43" w:rsidRDefault="00D4767E" w:rsidP="00D4767E">
          <w:pPr>
            <w:pStyle w:val="Footer"/>
            <w:spacing w:before="60"/>
            <w:rPr>
              <w:rFonts w:ascii="Myriad Pro Semibold" w:hAnsi="Myriad Pro Semibold" w:cs="Arial"/>
              <w:sz w:val="20"/>
              <w:szCs w:val="20"/>
            </w:rPr>
          </w:pPr>
        </w:p>
      </w:tc>
      <w:tc>
        <w:tcPr>
          <w:tcW w:w="2222" w:type="dxa"/>
          <w:tcBorders>
            <w:top w:val="single" w:sz="4" w:space="0" w:color="BFBFBF"/>
            <w:left w:val="nil"/>
            <w:bottom w:val="single" w:sz="4" w:space="0" w:color="BFBFBF" w:themeColor="background1" w:themeShade="BF"/>
            <w:right w:val="single" w:sz="4" w:space="0" w:color="BFBFBF"/>
          </w:tcBorders>
          <w:vAlign w:val="center"/>
        </w:tcPr>
        <w:p w14:paraId="55B74648" w14:textId="4B77E035" w:rsidR="00D4767E" w:rsidRPr="00585D43" w:rsidRDefault="00D4767E" w:rsidP="00D4767E">
          <w:pPr>
            <w:pStyle w:val="Footer"/>
            <w:spacing w:before="60"/>
            <w:jc w:val="center"/>
            <w:rPr>
              <w:rFonts w:ascii="Myriad Pro Semibold" w:hAnsi="Myriad Pro Semibold" w:cs="Arial"/>
              <w:sz w:val="20"/>
              <w:szCs w:val="20"/>
            </w:rPr>
          </w:pPr>
          <w:r>
            <w:rPr>
              <w:rFonts w:ascii="Myriad Pro Semibold" w:hAnsi="Myriad Pro Semibold" w:cs="Arial"/>
              <w:sz w:val="20"/>
              <w:szCs w:val="20"/>
            </w:rPr>
            <w:t>4A</w:t>
          </w:r>
        </w:p>
      </w:tc>
      <w:sdt>
        <w:sdtPr>
          <w:rPr>
            <w:rFonts w:ascii="Myriad Pro Semibold" w:hAnsi="Myriad Pro Semibold" w:cs="Arial"/>
            <w:sz w:val="20"/>
            <w:szCs w:val="20"/>
          </w:rPr>
          <w:id w:val="601772665"/>
          <w:placeholder>
            <w:docPart w:val="776657B2397641EA98F2A4EEA5DB6973"/>
          </w:placeholder>
          <w:date w:fullDate="2024-08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663" w:type="dxa"/>
              <w:tc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</w:tcBorders>
              <w:vAlign w:val="center"/>
            </w:tcPr>
            <w:p w14:paraId="73102B65" w14:textId="131D212C" w:rsidR="00D4767E" w:rsidRPr="00585D43" w:rsidRDefault="00574878" w:rsidP="00D4767E">
              <w:pPr>
                <w:pStyle w:val="Footer"/>
                <w:spacing w:before="60"/>
                <w:jc w:val="center"/>
                <w:rPr>
                  <w:rFonts w:ascii="Myriad Pro Semibold" w:hAnsi="Myriad Pro Semibold" w:cs="Arial"/>
                  <w:sz w:val="20"/>
                  <w:szCs w:val="20"/>
                </w:rPr>
              </w:pPr>
              <w:r>
                <w:rPr>
                  <w:rFonts w:ascii="Myriad Pro Semibold" w:hAnsi="Myriad Pro Semibold" w:cs="Arial"/>
                  <w:sz w:val="20"/>
                  <w:szCs w:val="20"/>
                </w:rPr>
                <w:t>8/16/2024</w:t>
              </w:r>
            </w:p>
          </w:tc>
        </w:sdtContent>
      </w:sdt>
      <w:tc>
        <w:tcPr>
          <w:tcW w:w="64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ACAE230" w14:textId="77777777" w:rsidR="00D4767E" w:rsidRPr="00585D43" w:rsidRDefault="00D4767E" w:rsidP="00D4767E">
          <w:pPr>
            <w:pStyle w:val="Footer"/>
            <w:spacing w:before="60"/>
            <w:jc w:val="center"/>
            <w:rPr>
              <w:rFonts w:ascii="Myriad Pro Semibold" w:hAnsi="Myriad Pro Semibold" w:cs="Arial"/>
              <w:sz w:val="20"/>
              <w:szCs w:val="20"/>
            </w:rPr>
          </w:pPr>
          <w:r w:rsidRPr="00585D43">
            <w:rPr>
              <w:rStyle w:val="PageNumber"/>
              <w:rFonts w:ascii="Myriad Pro Semibold" w:hAnsi="Myriad Pro Semibold" w:cs="Arial"/>
              <w:sz w:val="20"/>
              <w:szCs w:val="20"/>
            </w:rPr>
            <w:fldChar w:fldCharType="begin"/>
          </w:r>
          <w:r w:rsidRPr="00585D43">
            <w:rPr>
              <w:rStyle w:val="PageNumber"/>
              <w:rFonts w:ascii="Myriad Pro Semibold" w:hAnsi="Myriad Pro Semibold" w:cs="Arial"/>
              <w:sz w:val="20"/>
              <w:szCs w:val="20"/>
            </w:rPr>
            <w:instrText xml:space="preserve"> PAGE </w:instrText>
          </w:r>
          <w:r w:rsidRPr="00585D43">
            <w:rPr>
              <w:rStyle w:val="PageNumber"/>
              <w:rFonts w:ascii="Myriad Pro Semibold" w:hAnsi="Myriad Pro Semibold" w:cs="Arial"/>
              <w:sz w:val="20"/>
              <w:szCs w:val="20"/>
            </w:rPr>
            <w:fldChar w:fldCharType="separate"/>
          </w:r>
          <w:r w:rsidRPr="00585D43">
            <w:rPr>
              <w:rStyle w:val="PageNumber"/>
              <w:rFonts w:ascii="Myriad Pro Semibold" w:hAnsi="Myriad Pro Semibold" w:cs="Arial"/>
              <w:noProof/>
              <w:sz w:val="20"/>
              <w:szCs w:val="20"/>
            </w:rPr>
            <w:t>1</w:t>
          </w:r>
          <w:r w:rsidRPr="00585D43">
            <w:rPr>
              <w:rStyle w:val="PageNumber"/>
              <w:rFonts w:ascii="Myriad Pro Semibold" w:hAnsi="Myriad Pro Semibold" w:cs="Arial"/>
              <w:sz w:val="20"/>
              <w:szCs w:val="20"/>
            </w:rPr>
            <w:fldChar w:fldCharType="end"/>
          </w:r>
        </w:p>
      </w:tc>
    </w:tr>
  </w:tbl>
  <w:p w14:paraId="079A45E2" w14:textId="4AB33A5C" w:rsidR="00902C79" w:rsidRPr="003512B8" w:rsidRDefault="003512B8" w:rsidP="004C1307">
    <w:pPr>
      <w:pStyle w:val="Footer"/>
      <w:rPr>
        <w:rFonts w:ascii="Myriad Pro Semibold" w:hAnsi="Myriad Pro Semibold"/>
        <w:vertAlign w:val="subscript"/>
      </w:rPr>
    </w:pPr>
    <w:r>
      <w:rPr>
        <w:rFonts w:ascii="Myriad Pro Semibold" w:hAnsi="Myriad Pro Semibold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8ED573" wp14:editId="39D7BC24">
              <wp:simplePos x="0" y="0"/>
              <wp:positionH relativeFrom="column">
                <wp:posOffset>-102598</wp:posOffset>
              </wp:positionH>
              <wp:positionV relativeFrom="paragraph">
                <wp:posOffset>36195</wp:posOffset>
              </wp:positionV>
              <wp:extent cx="3495040" cy="35496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5040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28CDE9" w14:textId="77777777" w:rsidR="004441CD" w:rsidRDefault="004441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ED57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.1pt;margin-top:2.85pt;width:275.2pt;height:27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" filled="f" stroked="f" strokeweight=".5pt">
              <v:textbox>
                <w:txbxContent>
                  <w:p w14:paraId="4428CDE9" w14:textId="77777777" w:rsidR="004441CD" w:rsidRDefault="004441CD"/>
                </w:txbxContent>
              </v:textbox>
            </v:shape>
          </w:pict>
        </mc:Fallback>
      </mc:AlternateContent>
    </w:r>
    <w:r w:rsidR="00515A83" w:rsidRPr="004441CD">
      <w:rPr>
        <w:rFonts w:ascii="Myriad Pro Semibold" w:hAnsi="Myriad Pro Semibold" w:cs="Arial"/>
        <w:noProof/>
        <w:color w:val="888E9C"/>
        <w:sz w:val="20"/>
        <w:szCs w:val="20"/>
      </w:rPr>
      <w:drawing>
        <wp:anchor distT="0" distB="0" distL="114300" distR="114300" simplePos="0" relativeHeight="251666432" behindDoc="0" locked="0" layoutInCell="1" allowOverlap="1" wp14:anchorId="1CE8B339" wp14:editId="0EB15729">
          <wp:simplePos x="0" y="0"/>
          <wp:positionH relativeFrom="column">
            <wp:posOffset>-149225</wp:posOffset>
          </wp:positionH>
          <wp:positionV relativeFrom="paragraph">
            <wp:posOffset>1270</wp:posOffset>
          </wp:positionV>
          <wp:extent cx="4501515" cy="457200"/>
          <wp:effectExtent l="0" t="0" r="0" b="0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450151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 Semibold" w:hAnsi="Myriad Pro Semibold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52DA5" w14:textId="77777777" w:rsidR="00AD4714" w:rsidRDefault="00AD4714">
      <w:r>
        <w:separator/>
      </w:r>
    </w:p>
  </w:footnote>
  <w:footnote w:type="continuationSeparator" w:id="0">
    <w:p w14:paraId="0E6277BC" w14:textId="77777777" w:rsidR="00AD4714" w:rsidRDefault="00AD4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3588F" w14:textId="790133DB" w:rsidR="00902C79" w:rsidRDefault="00133CE5" w:rsidP="002932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A01F1A" wp14:editId="68DEB634">
              <wp:simplePos x="0" y="0"/>
              <wp:positionH relativeFrom="margin">
                <wp:align>right</wp:align>
              </wp:positionH>
              <wp:positionV relativeFrom="paragraph">
                <wp:posOffset>233680</wp:posOffset>
              </wp:positionV>
              <wp:extent cx="6896100" cy="442595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61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C071DE" w14:textId="2D9F09DF" w:rsidR="000E204F" w:rsidRPr="00133CE5" w:rsidRDefault="007D6D36" w:rsidP="00340674">
                          <w:pPr>
                            <w:pStyle w:val="Header"/>
                            <w:rPr>
                              <w:rFonts w:ascii="Myriad Pro Semibold" w:hAnsi="Myriad Pro Semibold"/>
                              <w:noProof/>
                              <w:sz w:val="36"/>
                              <w:szCs w:val="32"/>
                              <w:lang w:val="en-CA"/>
                            </w:rPr>
                          </w:pPr>
                          <w:r w:rsidRPr="00133CE5">
                            <w:rPr>
                              <w:rFonts w:ascii="Myriad Pro Semibold" w:hAnsi="Myriad Pro Semibold"/>
                              <w:noProof/>
                              <w:sz w:val="36"/>
                              <w:szCs w:val="32"/>
                              <w:lang w:val="en-CA"/>
                            </w:rPr>
                            <w:t>SAFE JOB PROCEDURE</w:t>
                          </w:r>
                          <w:r w:rsidR="00133CE5" w:rsidRPr="00133CE5">
                            <w:rPr>
                              <w:rFonts w:ascii="Myriad Pro Semibold" w:hAnsi="Myriad Pro Semibold"/>
                              <w:noProof/>
                              <w:sz w:val="36"/>
                              <w:szCs w:val="32"/>
                              <w:lang w:val="en-CA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01F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8pt;margin-top:18.4pt;width:543pt;height:34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" filled="f" stroked="f" strokeweight=".5pt">
              <v:textbox>
                <w:txbxContent>
                  <w:p w14:paraId="5CC071DE" w14:textId="2D9F09DF" w:rsidR="000E204F" w:rsidRPr="00133CE5" w:rsidRDefault="007D6D36" w:rsidP="00340674">
                    <w:pPr>
                      <w:pStyle w:val="Header"/>
                      <w:rPr>
                        <w:rFonts w:ascii="Myriad Pro Semibold" w:hAnsi="Myriad Pro Semibold"/>
                        <w:noProof/>
                        <w:sz w:val="36"/>
                        <w:szCs w:val="32"/>
                        <w:lang w:val="en-CA"/>
                      </w:rPr>
                    </w:pPr>
                    <w:r w:rsidRPr="00133CE5">
                      <w:rPr>
                        <w:rFonts w:ascii="Myriad Pro Semibold" w:hAnsi="Myriad Pro Semibold"/>
                        <w:noProof/>
                        <w:sz w:val="36"/>
                        <w:szCs w:val="32"/>
                        <w:lang w:val="en-CA"/>
                      </w:rPr>
                      <w:t>SAFE JOB PROCEDURE</w:t>
                    </w:r>
                    <w:r w:rsidR="00133CE5" w:rsidRPr="00133CE5">
                      <w:rPr>
                        <w:rFonts w:ascii="Myriad Pro Semibold" w:hAnsi="Myriad Pro Semibold"/>
                        <w:noProof/>
                        <w:sz w:val="36"/>
                        <w:szCs w:val="32"/>
                        <w:lang w:val="en-CA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A3E8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D475A5" wp14:editId="319BA60F">
              <wp:simplePos x="0" y="0"/>
              <wp:positionH relativeFrom="margin">
                <wp:align>left</wp:align>
              </wp:positionH>
              <wp:positionV relativeFrom="paragraph">
                <wp:posOffset>81280</wp:posOffset>
              </wp:positionV>
              <wp:extent cx="2343150" cy="238125"/>
              <wp:effectExtent l="0" t="0" r="0" b="952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3150" cy="238125"/>
                      </a:xfrm>
                      <a:prstGeom prst="rect">
                        <a:avLst/>
                      </a:prstGeom>
                      <a:solidFill>
                        <a:srgbClr val="888E9C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8881F4" w14:textId="53967A16" w:rsidR="000E204F" w:rsidRPr="0084463D" w:rsidRDefault="00516661" w:rsidP="000E204F">
                          <w:pPr>
                            <w:pStyle w:val="Header"/>
                            <w:rPr>
                              <w:rFonts w:ascii="Myriad Pro Semibold" w:hAnsi="Myriad Pro Semibold"/>
                              <w:noProof/>
                              <w:color w:val="FFFFFF" w:themeColor="background1"/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rFonts w:ascii="Myriad Pro Semibold" w:hAnsi="Myriad Pro Semibold"/>
                              <w:noProof/>
                              <w:color w:val="FFFFFF" w:themeColor="background1"/>
                              <w:sz w:val="16"/>
                              <w:szCs w:val="16"/>
                              <w:lang w:val="en-CA"/>
                            </w:rPr>
                            <w:t>HEALTH &amp; SAFETY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D475A5" id="Text Box 3" o:spid="_x0000_s1027" type="#_x0000_t202" style="position:absolute;margin-left:0;margin-top:6.4pt;width:184.5pt;height:18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" fillcolor="#888e9c" stroked="f" strokeweight=".5pt">
              <v:textbox>
                <w:txbxContent>
                  <w:p w14:paraId="268881F4" w14:textId="53967A16" w:rsidR="000E204F" w:rsidRPr="0084463D" w:rsidRDefault="00516661" w:rsidP="000E204F">
                    <w:pPr>
                      <w:pStyle w:val="Header"/>
                      <w:rPr>
                        <w:rFonts w:ascii="Myriad Pro Semibold" w:hAnsi="Myriad Pro Semibold"/>
                        <w:noProof/>
                        <w:color w:val="FFFFFF" w:themeColor="background1"/>
                        <w:sz w:val="16"/>
                        <w:szCs w:val="16"/>
                        <w:lang w:val="en-CA"/>
                      </w:rPr>
                    </w:pPr>
                    <w:r>
                      <w:rPr>
                        <w:rFonts w:ascii="Myriad Pro Semibold" w:hAnsi="Myriad Pro Semibold"/>
                        <w:noProof/>
                        <w:color w:val="FFFFFF" w:themeColor="background1"/>
                        <w:sz w:val="16"/>
                        <w:szCs w:val="16"/>
                        <w:lang w:val="en-CA"/>
                      </w:rPr>
                      <w:t>HEALTH &amp; SAFETY PROGRAM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E267E"/>
    <w:multiLevelType w:val="hybridMultilevel"/>
    <w:tmpl w:val="17326082"/>
    <w:lvl w:ilvl="0" w:tplc="CB169C28">
      <w:start w:val="4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A8F"/>
    <w:multiLevelType w:val="hybridMultilevel"/>
    <w:tmpl w:val="4A3437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40711"/>
    <w:multiLevelType w:val="hybridMultilevel"/>
    <w:tmpl w:val="89A2A788"/>
    <w:lvl w:ilvl="0" w:tplc="300833C8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hint="default"/>
        <w:spacing w:val="-1"/>
        <w:sz w:val="18"/>
        <w:szCs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30226"/>
    <w:multiLevelType w:val="hybridMultilevel"/>
    <w:tmpl w:val="2E3C0EF6"/>
    <w:lvl w:ilvl="0" w:tplc="300833C8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hint="default"/>
        <w:spacing w:val="-1"/>
        <w:sz w:val="18"/>
        <w:szCs w:val="18"/>
      </w:rPr>
    </w:lvl>
    <w:lvl w:ilvl="1" w:tplc="EE1EA812">
      <w:start w:val="1"/>
      <w:numFmt w:val="bullet"/>
      <w:lvlText w:val="•"/>
      <w:lvlJc w:val="left"/>
      <w:pPr>
        <w:ind w:left="1783" w:hanging="360"/>
      </w:pPr>
      <w:rPr>
        <w:rFonts w:hint="default"/>
      </w:rPr>
    </w:lvl>
    <w:lvl w:ilvl="2" w:tplc="4E2AF7F4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3" w:tplc="F404D868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B3F4180A">
      <w:start w:val="1"/>
      <w:numFmt w:val="bullet"/>
      <w:lvlText w:val="•"/>
      <w:lvlJc w:val="left"/>
      <w:pPr>
        <w:ind w:left="4627" w:hanging="360"/>
      </w:pPr>
      <w:rPr>
        <w:rFonts w:hint="default"/>
      </w:rPr>
    </w:lvl>
    <w:lvl w:ilvl="5" w:tplc="AA42185E">
      <w:start w:val="1"/>
      <w:numFmt w:val="bullet"/>
      <w:lvlText w:val="•"/>
      <w:lvlJc w:val="left"/>
      <w:pPr>
        <w:ind w:left="5575" w:hanging="360"/>
      </w:pPr>
      <w:rPr>
        <w:rFonts w:hint="default"/>
      </w:rPr>
    </w:lvl>
    <w:lvl w:ilvl="6" w:tplc="1EC86240">
      <w:start w:val="1"/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8ED283DC">
      <w:start w:val="1"/>
      <w:numFmt w:val="bullet"/>
      <w:lvlText w:val="•"/>
      <w:lvlJc w:val="left"/>
      <w:pPr>
        <w:ind w:left="7471" w:hanging="360"/>
      </w:pPr>
      <w:rPr>
        <w:rFonts w:hint="default"/>
      </w:rPr>
    </w:lvl>
    <w:lvl w:ilvl="8" w:tplc="2B301FC0">
      <w:start w:val="1"/>
      <w:numFmt w:val="bullet"/>
      <w:lvlText w:val="•"/>
      <w:lvlJc w:val="left"/>
      <w:pPr>
        <w:ind w:left="8419" w:hanging="360"/>
      </w:pPr>
      <w:rPr>
        <w:rFonts w:hint="default"/>
      </w:rPr>
    </w:lvl>
  </w:abstractNum>
  <w:abstractNum w:abstractNumId="4" w15:restartNumberingAfterBreak="0">
    <w:nsid w:val="306551CD"/>
    <w:multiLevelType w:val="hybridMultilevel"/>
    <w:tmpl w:val="05002428"/>
    <w:lvl w:ilvl="0" w:tplc="39166FD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14635"/>
    <w:multiLevelType w:val="hybridMultilevel"/>
    <w:tmpl w:val="43A4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A341A"/>
    <w:multiLevelType w:val="hybridMultilevel"/>
    <w:tmpl w:val="2BBE6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A6F0B"/>
    <w:multiLevelType w:val="hybridMultilevel"/>
    <w:tmpl w:val="2E3C0EF6"/>
    <w:lvl w:ilvl="0" w:tplc="FFFFFFFF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hint="default"/>
        <w:spacing w:val="-1"/>
        <w:sz w:val="18"/>
        <w:szCs w:val="18"/>
      </w:rPr>
    </w:lvl>
    <w:lvl w:ilvl="1" w:tplc="FFFFFFFF">
      <w:start w:val="1"/>
      <w:numFmt w:val="bullet"/>
      <w:lvlText w:val="•"/>
      <w:lvlJc w:val="left"/>
      <w:pPr>
        <w:ind w:left="1783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627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575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471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419" w:hanging="360"/>
      </w:pPr>
      <w:rPr>
        <w:rFonts w:hint="default"/>
      </w:rPr>
    </w:lvl>
  </w:abstractNum>
  <w:abstractNum w:abstractNumId="8" w15:restartNumberingAfterBreak="0">
    <w:nsid w:val="45DE103C"/>
    <w:multiLevelType w:val="hybridMultilevel"/>
    <w:tmpl w:val="8A8A6704"/>
    <w:lvl w:ilvl="0" w:tplc="73307E28">
      <w:start w:val="1"/>
      <w:numFmt w:val="bullet"/>
      <w:pStyle w:val="Style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E11AD1"/>
    <w:multiLevelType w:val="hybridMultilevel"/>
    <w:tmpl w:val="DA74102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411142"/>
    <w:multiLevelType w:val="hybridMultilevel"/>
    <w:tmpl w:val="D32CEE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F3239"/>
    <w:multiLevelType w:val="hybridMultilevel"/>
    <w:tmpl w:val="0D4ED09A"/>
    <w:lvl w:ilvl="0" w:tplc="76E8FE34">
      <w:start w:val="1"/>
      <w:numFmt w:val="decimal"/>
      <w:pStyle w:val="Numbering"/>
      <w:lvlText w:val="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36"/>
        </w:tabs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2" w15:restartNumberingAfterBreak="0">
    <w:nsid w:val="59056541"/>
    <w:multiLevelType w:val="hybridMultilevel"/>
    <w:tmpl w:val="7B2E0154"/>
    <w:lvl w:ilvl="0" w:tplc="300833C8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hint="default"/>
        <w:spacing w:val="-1"/>
        <w:sz w:val="18"/>
        <w:szCs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D1E43"/>
    <w:multiLevelType w:val="hybridMultilevel"/>
    <w:tmpl w:val="8964647C"/>
    <w:lvl w:ilvl="0" w:tplc="02C49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F7A0844"/>
    <w:multiLevelType w:val="hybridMultilevel"/>
    <w:tmpl w:val="C5363F1A"/>
    <w:lvl w:ilvl="0" w:tplc="9C90CEEC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55" w:hanging="360"/>
      </w:pPr>
    </w:lvl>
    <w:lvl w:ilvl="2" w:tplc="1009001B" w:tentative="1">
      <w:start w:val="1"/>
      <w:numFmt w:val="lowerRoman"/>
      <w:lvlText w:val="%3."/>
      <w:lvlJc w:val="right"/>
      <w:pPr>
        <w:ind w:left="2275" w:hanging="180"/>
      </w:pPr>
    </w:lvl>
    <w:lvl w:ilvl="3" w:tplc="1009000F" w:tentative="1">
      <w:start w:val="1"/>
      <w:numFmt w:val="decimal"/>
      <w:lvlText w:val="%4."/>
      <w:lvlJc w:val="left"/>
      <w:pPr>
        <w:ind w:left="2995" w:hanging="360"/>
      </w:pPr>
    </w:lvl>
    <w:lvl w:ilvl="4" w:tplc="10090019" w:tentative="1">
      <w:start w:val="1"/>
      <w:numFmt w:val="lowerLetter"/>
      <w:lvlText w:val="%5."/>
      <w:lvlJc w:val="left"/>
      <w:pPr>
        <w:ind w:left="3715" w:hanging="360"/>
      </w:pPr>
    </w:lvl>
    <w:lvl w:ilvl="5" w:tplc="1009001B" w:tentative="1">
      <w:start w:val="1"/>
      <w:numFmt w:val="lowerRoman"/>
      <w:lvlText w:val="%6."/>
      <w:lvlJc w:val="right"/>
      <w:pPr>
        <w:ind w:left="4435" w:hanging="180"/>
      </w:pPr>
    </w:lvl>
    <w:lvl w:ilvl="6" w:tplc="1009000F" w:tentative="1">
      <w:start w:val="1"/>
      <w:numFmt w:val="decimal"/>
      <w:lvlText w:val="%7."/>
      <w:lvlJc w:val="left"/>
      <w:pPr>
        <w:ind w:left="5155" w:hanging="360"/>
      </w:pPr>
    </w:lvl>
    <w:lvl w:ilvl="7" w:tplc="10090019" w:tentative="1">
      <w:start w:val="1"/>
      <w:numFmt w:val="lowerLetter"/>
      <w:lvlText w:val="%8."/>
      <w:lvlJc w:val="left"/>
      <w:pPr>
        <w:ind w:left="5875" w:hanging="360"/>
      </w:pPr>
    </w:lvl>
    <w:lvl w:ilvl="8" w:tplc="10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5" w15:restartNumberingAfterBreak="0">
    <w:nsid w:val="601C4CFE"/>
    <w:multiLevelType w:val="hybridMultilevel"/>
    <w:tmpl w:val="D730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1AE1"/>
    <w:multiLevelType w:val="multilevel"/>
    <w:tmpl w:val="7700D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80F4797"/>
    <w:multiLevelType w:val="multilevel"/>
    <w:tmpl w:val="55C85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42342C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748D23DD"/>
    <w:multiLevelType w:val="hybridMultilevel"/>
    <w:tmpl w:val="152ED3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97488"/>
    <w:multiLevelType w:val="hybridMultilevel"/>
    <w:tmpl w:val="E73EE290"/>
    <w:lvl w:ilvl="0" w:tplc="CB169C28">
      <w:start w:val="4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64248"/>
    <w:multiLevelType w:val="multilevel"/>
    <w:tmpl w:val="767CF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A1244A1"/>
    <w:multiLevelType w:val="hybridMultilevel"/>
    <w:tmpl w:val="2F148D90"/>
    <w:lvl w:ilvl="0" w:tplc="8E8E66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954228">
    <w:abstractNumId w:val="18"/>
  </w:num>
  <w:num w:numId="2" w16cid:durableId="516819185">
    <w:abstractNumId w:val="16"/>
  </w:num>
  <w:num w:numId="3" w16cid:durableId="1992296634">
    <w:abstractNumId w:val="8"/>
  </w:num>
  <w:num w:numId="4" w16cid:durableId="1550876105">
    <w:abstractNumId w:val="11"/>
    <w:lvlOverride w:ilvl="0">
      <w:startOverride w:val="1"/>
    </w:lvlOverride>
  </w:num>
  <w:num w:numId="5" w16cid:durableId="565410287">
    <w:abstractNumId w:val="13"/>
  </w:num>
  <w:num w:numId="6" w16cid:durableId="2128311460">
    <w:abstractNumId w:val="11"/>
  </w:num>
  <w:num w:numId="7" w16cid:durableId="1210075570">
    <w:abstractNumId w:val="17"/>
  </w:num>
  <w:num w:numId="8" w16cid:durableId="702944839">
    <w:abstractNumId w:val="21"/>
  </w:num>
  <w:num w:numId="9" w16cid:durableId="751856234">
    <w:abstractNumId w:val="8"/>
  </w:num>
  <w:num w:numId="10" w16cid:durableId="660935955">
    <w:abstractNumId w:val="6"/>
  </w:num>
  <w:num w:numId="11" w16cid:durableId="698167400">
    <w:abstractNumId w:val="3"/>
  </w:num>
  <w:num w:numId="12" w16cid:durableId="1279677620">
    <w:abstractNumId w:val="5"/>
  </w:num>
  <w:num w:numId="13" w16cid:durableId="995916003">
    <w:abstractNumId w:val="15"/>
  </w:num>
  <w:num w:numId="14" w16cid:durableId="1628972039">
    <w:abstractNumId w:val="22"/>
  </w:num>
  <w:num w:numId="15" w16cid:durableId="901864789">
    <w:abstractNumId w:val="14"/>
  </w:num>
  <w:num w:numId="16" w16cid:durableId="989943870">
    <w:abstractNumId w:val="7"/>
  </w:num>
  <w:num w:numId="17" w16cid:durableId="1929651697">
    <w:abstractNumId w:val="12"/>
  </w:num>
  <w:num w:numId="18" w16cid:durableId="1067915255">
    <w:abstractNumId w:val="2"/>
  </w:num>
  <w:num w:numId="19" w16cid:durableId="824056501">
    <w:abstractNumId w:val="1"/>
  </w:num>
  <w:num w:numId="20" w16cid:durableId="1523393293">
    <w:abstractNumId w:val="10"/>
  </w:num>
  <w:num w:numId="21" w16cid:durableId="329603150">
    <w:abstractNumId w:val="0"/>
  </w:num>
  <w:num w:numId="22" w16cid:durableId="1023827803">
    <w:abstractNumId w:val="19"/>
  </w:num>
  <w:num w:numId="23" w16cid:durableId="226690834">
    <w:abstractNumId w:val="20"/>
  </w:num>
  <w:num w:numId="24" w16cid:durableId="494150626">
    <w:abstractNumId w:val="9"/>
  </w:num>
  <w:num w:numId="25" w16cid:durableId="944771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07"/>
    <w:rsid w:val="0002579D"/>
    <w:rsid w:val="0006385C"/>
    <w:rsid w:val="00073052"/>
    <w:rsid w:val="000878F9"/>
    <w:rsid w:val="000E204F"/>
    <w:rsid w:val="000F6FEA"/>
    <w:rsid w:val="00114432"/>
    <w:rsid w:val="001150F8"/>
    <w:rsid w:val="001240EF"/>
    <w:rsid w:val="00133CE5"/>
    <w:rsid w:val="00171FDE"/>
    <w:rsid w:val="001975BE"/>
    <w:rsid w:val="001A71AA"/>
    <w:rsid w:val="001B298A"/>
    <w:rsid w:val="001C2290"/>
    <w:rsid w:val="001C30FE"/>
    <w:rsid w:val="002031A7"/>
    <w:rsid w:val="00240383"/>
    <w:rsid w:val="00243E39"/>
    <w:rsid w:val="00281563"/>
    <w:rsid w:val="00292064"/>
    <w:rsid w:val="002932EF"/>
    <w:rsid w:val="002B3B15"/>
    <w:rsid w:val="002F7634"/>
    <w:rsid w:val="00320FF9"/>
    <w:rsid w:val="003512B8"/>
    <w:rsid w:val="003B4DE2"/>
    <w:rsid w:val="003E0D5D"/>
    <w:rsid w:val="003F6A3F"/>
    <w:rsid w:val="004219CC"/>
    <w:rsid w:val="00443A90"/>
    <w:rsid w:val="004441CD"/>
    <w:rsid w:val="00447087"/>
    <w:rsid w:val="00460AA7"/>
    <w:rsid w:val="00462358"/>
    <w:rsid w:val="004B6DF4"/>
    <w:rsid w:val="004C1307"/>
    <w:rsid w:val="004C7A70"/>
    <w:rsid w:val="004D69FE"/>
    <w:rsid w:val="004D7C06"/>
    <w:rsid w:val="00515A83"/>
    <w:rsid w:val="00516661"/>
    <w:rsid w:val="00521BF3"/>
    <w:rsid w:val="005244D5"/>
    <w:rsid w:val="00530B68"/>
    <w:rsid w:val="005657A6"/>
    <w:rsid w:val="00574878"/>
    <w:rsid w:val="00585D43"/>
    <w:rsid w:val="00591172"/>
    <w:rsid w:val="005D5FE4"/>
    <w:rsid w:val="005E1E23"/>
    <w:rsid w:val="005F6CDE"/>
    <w:rsid w:val="00605ABB"/>
    <w:rsid w:val="00616225"/>
    <w:rsid w:val="00620D3A"/>
    <w:rsid w:val="00642D4D"/>
    <w:rsid w:val="00686B28"/>
    <w:rsid w:val="006A3322"/>
    <w:rsid w:val="006B58F0"/>
    <w:rsid w:val="006C170C"/>
    <w:rsid w:val="00705637"/>
    <w:rsid w:val="0071772E"/>
    <w:rsid w:val="007233A8"/>
    <w:rsid w:val="007A3E86"/>
    <w:rsid w:val="007C7893"/>
    <w:rsid w:val="007D6D36"/>
    <w:rsid w:val="007F6AB7"/>
    <w:rsid w:val="00840F10"/>
    <w:rsid w:val="0084463D"/>
    <w:rsid w:val="00855C2D"/>
    <w:rsid w:val="008A23A8"/>
    <w:rsid w:val="00902C79"/>
    <w:rsid w:val="0093245F"/>
    <w:rsid w:val="00943360"/>
    <w:rsid w:val="0096251D"/>
    <w:rsid w:val="00971F11"/>
    <w:rsid w:val="009E4D2B"/>
    <w:rsid w:val="00A57D9C"/>
    <w:rsid w:val="00A81746"/>
    <w:rsid w:val="00AB621E"/>
    <w:rsid w:val="00AC4800"/>
    <w:rsid w:val="00AD4714"/>
    <w:rsid w:val="00AE2C3E"/>
    <w:rsid w:val="00AE59B0"/>
    <w:rsid w:val="00B11BC8"/>
    <w:rsid w:val="00B72846"/>
    <w:rsid w:val="00B74422"/>
    <w:rsid w:val="00C3575C"/>
    <w:rsid w:val="00C44060"/>
    <w:rsid w:val="00C46D6D"/>
    <w:rsid w:val="00C72494"/>
    <w:rsid w:val="00C7260D"/>
    <w:rsid w:val="00CB1A5E"/>
    <w:rsid w:val="00CB2000"/>
    <w:rsid w:val="00CB51CB"/>
    <w:rsid w:val="00CE4982"/>
    <w:rsid w:val="00D11FB1"/>
    <w:rsid w:val="00D4767E"/>
    <w:rsid w:val="00D60E3D"/>
    <w:rsid w:val="00D62484"/>
    <w:rsid w:val="00D66E50"/>
    <w:rsid w:val="00D7150B"/>
    <w:rsid w:val="00D94376"/>
    <w:rsid w:val="00D9790D"/>
    <w:rsid w:val="00DA4017"/>
    <w:rsid w:val="00DB4534"/>
    <w:rsid w:val="00DB5D31"/>
    <w:rsid w:val="00DC268B"/>
    <w:rsid w:val="00DE4247"/>
    <w:rsid w:val="00DF5070"/>
    <w:rsid w:val="00E02541"/>
    <w:rsid w:val="00E47D5E"/>
    <w:rsid w:val="00EA5B47"/>
    <w:rsid w:val="00EE3401"/>
    <w:rsid w:val="00F146E2"/>
    <w:rsid w:val="00F17E06"/>
    <w:rsid w:val="00F2062F"/>
    <w:rsid w:val="00F719CB"/>
    <w:rsid w:val="00F80175"/>
    <w:rsid w:val="00FD5C50"/>
    <w:rsid w:val="5CD3002A"/>
    <w:rsid w:val="6DE4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4727A4"/>
  <w15:chartTrackingRefBased/>
  <w15:docId w15:val="{40B3B654-5F74-294F-AF8F-2B719EAE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422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C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1307"/>
  </w:style>
  <w:style w:type="table" w:styleId="TableGrid">
    <w:name w:val="Table Grid"/>
    <w:basedOn w:val="TableNormal"/>
    <w:uiPriority w:val="39"/>
    <w:rsid w:val="005E1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B74422"/>
    <w:pPr>
      <w:numPr>
        <w:numId w:val="3"/>
      </w:numPr>
    </w:pPr>
  </w:style>
  <w:style w:type="paragraph" w:customStyle="1" w:styleId="Numbering">
    <w:name w:val="Numbering"/>
    <w:basedOn w:val="Header"/>
    <w:rsid w:val="00B74422"/>
    <w:pPr>
      <w:numPr>
        <w:numId w:val="4"/>
      </w:numPr>
      <w:tabs>
        <w:tab w:val="clear" w:pos="4320"/>
        <w:tab w:val="clear" w:pos="8640"/>
      </w:tabs>
      <w:spacing w:after="120"/>
      <w:jc w:val="both"/>
    </w:pPr>
    <w:rPr>
      <w:rFonts w:cs="Arial"/>
    </w:rPr>
  </w:style>
  <w:style w:type="paragraph" w:styleId="BalloonText">
    <w:name w:val="Balloon Text"/>
    <w:basedOn w:val="Normal"/>
    <w:link w:val="BalloonTextChar"/>
    <w:rsid w:val="000E20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E204F"/>
    <w:rPr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rsid w:val="000E204F"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D7C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CA"/>
    </w:rPr>
  </w:style>
  <w:style w:type="paragraph" w:styleId="ListParagraph">
    <w:name w:val="List Paragraph"/>
    <w:basedOn w:val="Normal"/>
    <w:uiPriority w:val="34"/>
    <w:qFormat/>
    <w:rsid w:val="007D6D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6657B2397641EA98F2A4EEA5DB6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F345E-3153-47B8-80FB-217B2FDB77A3}"/>
      </w:docPartPr>
      <w:docPartBody>
        <w:p w:rsidR="00FF4C76" w:rsidRDefault="00FF4C76" w:rsidP="00FF4C76">
          <w:pPr>
            <w:pStyle w:val="776657B2397641EA98F2A4EEA5DB6973"/>
          </w:pPr>
          <w:r w:rsidRPr="00B34ED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76"/>
    <w:rsid w:val="001150F8"/>
    <w:rsid w:val="00447087"/>
    <w:rsid w:val="005D342D"/>
    <w:rsid w:val="00865F35"/>
    <w:rsid w:val="00971F11"/>
    <w:rsid w:val="00AB621E"/>
    <w:rsid w:val="00D66E50"/>
    <w:rsid w:val="00DF5070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C76"/>
    <w:rPr>
      <w:color w:val="808080"/>
    </w:rPr>
  </w:style>
  <w:style w:type="paragraph" w:customStyle="1" w:styleId="776657B2397641EA98F2A4EEA5DB6973">
    <w:name w:val="776657B2397641EA98F2A4EEA5DB6973"/>
    <w:rsid w:val="00FF4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AC56B0-D441-8447-8B24-09E1FB24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734</Words>
  <Characters>3575</Characters>
  <Application>Microsoft Office Word</Application>
  <DocSecurity>0</DocSecurity>
  <Lines>137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SNC-Lavalin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Linde</dc:creator>
  <cp:keywords/>
  <dc:description/>
  <cp:lastModifiedBy>Ashlie McBryan</cp:lastModifiedBy>
  <cp:revision>9</cp:revision>
  <dcterms:created xsi:type="dcterms:W3CDTF">2024-08-14T22:02:00Z</dcterms:created>
  <dcterms:modified xsi:type="dcterms:W3CDTF">2025-07-03T21:05:00Z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13accf2eac6beba1cfb740bc7d1cf48756ebe121fed8c646c6687f637ff4ce87</vt:lpwstr>
  </property>
</Properties>
</file>